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84D93" w14:textId="1C500D8A" w:rsidR="00EA069B" w:rsidRDefault="00CE4A85" w:rsidP="00B649EC">
      <w:pPr>
        <w:pStyle w:val="ListParagraph"/>
        <w:numPr>
          <w:ilvl w:val="0"/>
          <w:numId w:val="1"/>
        </w:numPr>
      </w:pPr>
      <w:r>
        <w:t>You have an extensive resume, filled with amazing screenplays, informative self-help books, cozy mysteries and so much more. If you had to pick, which genre is your favorite to write?</w:t>
      </w:r>
    </w:p>
    <w:p w14:paraId="4B11E768" w14:textId="77777777" w:rsidR="00BB4777" w:rsidRDefault="00BB4777" w:rsidP="00BB4777">
      <w:pPr>
        <w:pStyle w:val="ListParagraph"/>
      </w:pPr>
    </w:p>
    <w:p w14:paraId="6A789BCE" w14:textId="095C52E2" w:rsidR="002326A9" w:rsidRDefault="002326A9" w:rsidP="00BB4777">
      <w:pPr>
        <w:pStyle w:val="ListParagraph"/>
        <w:rPr>
          <w:rFonts w:ascii="Century Gothic" w:hAnsi="Century Gothic"/>
          <w:color w:val="1539C4"/>
          <w:sz w:val="24"/>
          <w:szCs w:val="24"/>
        </w:rPr>
      </w:pPr>
      <w:r>
        <w:rPr>
          <w:rFonts w:ascii="Century Gothic" w:hAnsi="Century Gothic"/>
          <w:color w:val="1539C4"/>
          <w:sz w:val="24"/>
          <w:szCs w:val="24"/>
        </w:rPr>
        <w:t>Thank you, Nico from SciFi and Scary for th</w:t>
      </w:r>
      <w:r w:rsidR="00912DC0">
        <w:rPr>
          <w:rFonts w:ascii="Century Gothic" w:hAnsi="Century Gothic"/>
          <w:color w:val="1539C4"/>
          <w:sz w:val="24"/>
          <w:szCs w:val="24"/>
        </w:rPr>
        <w:t>is</w:t>
      </w:r>
      <w:r>
        <w:rPr>
          <w:rFonts w:ascii="Century Gothic" w:hAnsi="Century Gothic"/>
          <w:color w:val="1539C4"/>
          <w:sz w:val="24"/>
          <w:szCs w:val="24"/>
        </w:rPr>
        <w:t xml:space="preserve"> opportunity to connect with your audience.</w:t>
      </w:r>
    </w:p>
    <w:p w14:paraId="2FFE22BA" w14:textId="77777777" w:rsidR="002326A9" w:rsidRDefault="002326A9" w:rsidP="00BB4777">
      <w:pPr>
        <w:pStyle w:val="ListParagraph"/>
        <w:rPr>
          <w:rFonts w:ascii="Century Gothic" w:hAnsi="Century Gothic"/>
          <w:color w:val="1539C4"/>
          <w:sz w:val="24"/>
          <w:szCs w:val="24"/>
        </w:rPr>
      </w:pPr>
    </w:p>
    <w:p w14:paraId="08E74D10" w14:textId="0C513BE8" w:rsidR="00BB4777" w:rsidRDefault="00BB4777" w:rsidP="00BB4777">
      <w:pPr>
        <w:pStyle w:val="ListParagraph"/>
        <w:rPr>
          <w:rFonts w:ascii="Century Gothic" w:hAnsi="Century Gothic"/>
          <w:color w:val="1539C4"/>
          <w:sz w:val="24"/>
          <w:szCs w:val="24"/>
        </w:rPr>
      </w:pPr>
      <w:r w:rsidRPr="00BB4777">
        <w:rPr>
          <w:rFonts w:ascii="Century Gothic" w:hAnsi="Century Gothic"/>
          <w:color w:val="1539C4"/>
          <w:sz w:val="24"/>
          <w:szCs w:val="24"/>
        </w:rPr>
        <w:t>Hands down, science fiction and fantasy</w:t>
      </w:r>
      <w:r w:rsidR="00810642">
        <w:rPr>
          <w:rFonts w:ascii="Century Gothic" w:hAnsi="Century Gothic"/>
          <w:color w:val="1539C4"/>
          <w:sz w:val="24"/>
          <w:szCs w:val="24"/>
        </w:rPr>
        <w:t xml:space="preserve"> </w:t>
      </w:r>
      <w:r w:rsidR="003A587E">
        <w:rPr>
          <w:rFonts w:ascii="Century Gothic" w:hAnsi="Century Gothic"/>
          <w:color w:val="1539C4"/>
          <w:sz w:val="24"/>
          <w:szCs w:val="24"/>
        </w:rPr>
        <w:t>are</w:t>
      </w:r>
      <w:r w:rsidR="00810642">
        <w:rPr>
          <w:rFonts w:ascii="Century Gothic" w:hAnsi="Century Gothic"/>
          <w:color w:val="1539C4"/>
          <w:sz w:val="24"/>
          <w:szCs w:val="24"/>
        </w:rPr>
        <w:t xml:space="preserve"> my favorite</w:t>
      </w:r>
      <w:r w:rsidRPr="00BB4777">
        <w:rPr>
          <w:rFonts w:ascii="Century Gothic" w:hAnsi="Century Gothic"/>
          <w:color w:val="1539C4"/>
          <w:sz w:val="24"/>
          <w:szCs w:val="24"/>
        </w:rPr>
        <w:t>.</w:t>
      </w:r>
      <w:r>
        <w:rPr>
          <w:rFonts w:ascii="Century Gothic" w:hAnsi="Century Gothic"/>
          <w:color w:val="1539C4"/>
          <w:sz w:val="24"/>
          <w:szCs w:val="24"/>
        </w:rPr>
        <w:t xml:space="preserve"> The very first book I wrote was </w:t>
      </w:r>
      <w:hyperlink r:id="rId7" w:history="1">
        <w:r w:rsidRPr="008D6409">
          <w:rPr>
            <w:rStyle w:val="Hyperlink"/>
            <w:rFonts w:ascii="Century Gothic" w:hAnsi="Century Gothic"/>
            <w:i/>
            <w:sz w:val="24"/>
            <w:szCs w:val="24"/>
          </w:rPr>
          <w:t>Prophecy of Thol</w:t>
        </w:r>
      </w:hyperlink>
      <w:r w:rsidR="00EC6D09">
        <w:rPr>
          <w:rFonts w:ascii="Century Gothic" w:hAnsi="Century Gothic"/>
          <w:color w:val="1539C4"/>
          <w:sz w:val="24"/>
          <w:szCs w:val="24"/>
        </w:rPr>
        <w:t xml:space="preserve"> (POT)</w:t>
      </w:r>
      <w:r>
        <w:rPr>
          <w:rFonts w:ascii="Century Gothic" w:hAnsi="Century Gothic"/>
          <w:color w:val="1539C4"/>
          <w:sz w:val="24"/>
          <w:szCs w:val="24"/>
        </w:rPr>
        <w:t>, but back in the late 70s</w:t>
      </w:r>
      <w:r w:rsidR="00720AE5">
        <w:rPr>
          <w:rFonts w:ascii="Century Gothic" w:hAnsi="Century Gothic"/>
          <w:color w:val="1539C4"/>
          <w:sz w:val="24"/>
          <w:szCs w:val="24"/>
        </w:rPr>
        <w:t xml:space="preserve"> when I first started writing</w:t>
      </w:r>
      <w:r>
        <w:rPr>
          <w:rFonts w:ascii="Century Gothic" w:hAnsi="Century Gothic"/>
          <w:color w:val="1539C4"/>
          <w:sz w:val="24"/>
          <w:szCs w:val="24"/>
        </w:rPr>
        <w:t>, the title was Second Chance.</w:t>
      </w:r>
    </w:p>
    <w:p w14:paraId="22DEB02A" w14:textId="77777777" w:rsidR="00720AE5" w:rsidRDefault="00720AE5" w:rsidP="00BB4777">
      <w:pPr>
        <w:pStyle w:val="ListParagraph"/>
        <w:rPr>
          <w:rFonts w:ascii="Century Gothic" w:hAnsi="Century Gothic"/>
          <w:color w:val="1539C4"/>
          <w:sz w:val="24"/>
          <w:szCs w:val="24"/>
        </w:rPr>
      </w:pPr>
    </w:p>
    <w:p w14:paraId="5418F939" w14:textId="5EE07E18" w:rsidR="00720AE5" w:rsidRDefault="00720AE5" w:rsidP="00BB4777">
      <w:pPr>
        <w:pStyle w:val="ListParagraph"/>
        <w:rPr>
          <w:rFonts w:ascii="Century Gothic" w:hAnsi="Century Gothic"/>
          <w:color w:val="1539C4"/>
          <w:sz w:val="24"/>
          <w:szCs w:val="24"/>
        </w:rPr>
      </w:pPr>
      <w:r>
        <w:rPr>
          <w:rFonts w:ascii="Century Gothic" w:hAnsi="Century Gothic"/>
          <w:color w:val="1539C4"/>
          <w:sz w:val="24"/>
          <w:szCs w:val="24"/>
        </w:rPr>
        <w:t>I love creating worlds. Doesn’t matter if it’s dystopian (</w:t>
      </w:r>
      <w:hyperlink r:id="rId8" w:history="1">
        <w:r w:rsidRPr="008D6409">
          <w:rPr>
            <w:rStyle w:val="Hyperlink"/>
            <w:rFonts w:ascii="Century Gothic" w:hAnsi="Century Gothic"/>
            <w:i/>
            <w:sz w:val="24"/>
            <w:szCs w:val="24"/>
          </w:rPr>
          <w:t>The Last Dog</w:t>
        </w:r>
      </w:hyperlink>
      <w:r>
        <w:rPr>
          <w:rFonts w:ascii="Century Gothic" w:hAnsi="Century Gothic"/>
          <w:color w:val="1539C4"/>
          <w:sz w:val="24"/>
          <w:szCs w:val="24"/>
        </w:rPr>
        <w:t>), a parallel world (</w:t>
      </w:r>
      <w:hyperlink r:id="rId9" w:history="1">
        <w:r w:rsidRPr="008D6409">
          <w:rPr>
            <w:rStyle w:val="Hyperlink"/>
            <w:rFonts w:ascii="Century Gothic" w:hAnsi="Century Gothic"/>
            <w:i/>
            <w:sz w:val="24"/>
            <w:szCs w:val="24"/>
          </w:rPr>
          <w:t>Prophecy of Thol</w:t>
        </w:r>
      </w:hyperlink>
      <w:r>
        <w:rPr>
          <w:rFonts w:ascii="Century Gothic" w:hAnsi="Century Gothic"/>
          <w:color w:val="1539C4"/>
          <w:sz w:val="24"/>
          <w:szCs w:val="24"/>
        </w:rPr>
        <w:t>), or planets in deep space (</w:t>
      </w:r>
      <w:hyperlink r:id="rId10" w:history="1">
        <w:r w:rsidRPr="008D6409">
          <w:rPr>
            <w:rStyle w:val="Hyperlink"/>
            <w:rFonts w:ascii="Century Gothic" w:hAnsi="Century Gothic"/>
            <w:i/>
            <w:sz w:val="24"/>
            <w:szCs w:val="24"/>
          </w:rPr>
          <w:t>Forced Dreams</w:t>
        </w:r>
      </w:hyperlink>
      <w:r>
        <w:rPr>
          <w:rFonts w:ascii="Century Gothic" w:hAnsi="Century Gothic"/>
          <w:color w:val="1539C4"/>
          <w:sz w:val="24"/>
          <w:szCs w:val="24"/>
        </w:rPr>
        <w:t xml:space="preserve">). </w:t>
      </w:r>
    </w:p>
    <w:p w14:paraId="5E68348E" w14:textId="77777777" w:rsidR="00720AE5" w:rsidRDefault="00720AE5" w:rsidP="00BB4777">
      <w:pPr>
        <w:pStyle w:val="ListParagraph"/>
        <w:rPr>
          <w:rFonts w:ascii="Century Gothic" w:hAnsi="Century Gothic"/>
          <w:color w:val="1539C4"/>
          <w:sz w:val="24"/>
          <w:szCs w:val="24"/>
        </w:rPr>
      </w:pPr>
    </w:p>
    <w:p w14:paraId="1BE9CAA3" w14:textId="77777777" w:rsidR="00BA25B7" w:rsidRDefault="00720AE5" w:rsidP="00BB4777">
      <w:pPr>
        <w:pStyle w:val="ListParagraph"/>
        <w:rPr>
          <w:rFonts w:ascii="Century Gothic" w:hAnsi="Century Gothic"/>
          <w:color w:val="1539C4"/>
          <w:sz w:val="24"/>
          <w:szCs w:val="24"/>
        </w:rPr>
      </w:pPr>
      <w:r>
        <w:rPr>
          <w:rFonts w:ascii="Century Gothic" w:hAnsi="Century Gothic"/>
          <w:color w:val="1539C4"/>
          <w:sz w:val="24"/>
          <w:szCs w:val="24"/>
        </w:rPr>
        <w:t xml:space="preserve">But, honestly, I love each genre that I’ve written. </w:t>
      </w:r>
    </w:p>
    <w:p w14:paraId="35EA4867" w14:textId="77777777" w:rsidR="00BA25B7" w:rsidRDefault="00BA25B7" w:rsidP="00BB4777">
      <w:pPr>
        <w:pStyle w:val="ListParagraph"/>
        <w:rPr>
          <w:rFonts w:ascii="Century Gothic" w:hAnsi="Century Gothic"/>
          <w:color w:val="1539C4"/>
          <w:sz w:val="24"/>
          <w:szCs w:val="24"/>
        </w:rPr>
      </w:pPr>
    </w:p>
    <w:p w14:paraId="5EB51F80" w14:textId="00F5CD2B" w:rsidR="00720AE5" w:rsidRDefault="00720AE5" w:rsidP="00BB4777">
      <w:pPr>
        <w:pStyle w:val="ListParagraph"/>
        <w:rPr>
          <w:rFonts w:ascii="Century Gothic" w:hAnsi="Century Gothic"/>
          <w:color w:val="1539C4"/>
          <w:sz w:val="24"/>
          <w:szCs w:val="24"/>
        </w:rPr>
      </w:pPr>
      <w:r>
        <w:rPr>
          <w:rFonts w:ascii="Century Gothic" w:hAnsi="Century Gothic"/>
          <w:color w:val="1539C4"/>
          <w:sz w:val="24"/>
          <w:szCs w:val="24"/>
        </w:rPr>
        <w:t xml:space="preserve">The </w:t>
      </w:r>
      <w:r w:rsidR="00912DC0">
        <w:rPr>
          <w:rFonts w:ascii="Century Gothic" w:hAnsi="Century Gothic"/>
          <w:color w:val="1539C4"/>
          <w:sz w:val="24"/>
          <w:szCs w:val="24"/>
        </w:rPr>
        <w:t>cozy mystery series</w:t>
      </w:r>
      <w:r>
        <w:rPr>
          <w:rFonts w:ascii="Century Gothic" w:hAnsi="Century Gothic"/>
          <w:color w:val="1539C4"/>
          <w:sz w:val="24"/>
          <w:szCs w:val="24"/>
        </w:rPr>
        <w:t xml:space="preserve"> about the </w:t>
      </w:r>
      <w:hyperlink r:id="rId11" w:history="1">
        <w:r w:rsidRPr="00912DC0">
          <w:rPr>
            <w:rStyle w:val="Hyperlink"/>
            <w:rFonts w:ascii="Century Gothic" w:hAnsi="Century Gothic"/>
            <w:sz w:val="24"/>
            <w:szCs w:val="24"/>
          </w:rPr>
          <w:t xml:space="preserve">Alcott </w:t>
        </w:r>
        <w:r w:rsidR="00912DC0" w:rsidRPr="00912DC0">
          <w:rPr>
            <w:rStyle w:val="Hyperlink"/>
            <w:rFonts w:ascii="Century Gothic" w:hAnsi="Century Gothic"/>
            <w:sz w:val="24"/>
            <w:szCs w:val="24"/>
          </w:rPr>
          <w:t>F</w:t>
        </w:r>
        <w:r w:rsidRPr="00912DC0">
          <w:rPr>
            <w:rStyle w:val="Hyperlink"/>
            <w:rFonts w:ascii="Century Gothic" w:hAnsi="Century Gothic"/>
            <w:sz w:val="24"/>
            <w:szCs w:val="24"/>
          </w:rPr>
          <w:t xml:space="preserve">amily </w:t>
        </w:r>
        <w:r w:rsidR="00912DC0" w:rsidRPr="00912DC0">
          <w:rPr>
            <w:rStyle w:val="Hyperlink"/>
            <w:rFonts w:ascii="Century Gothic" w:hAnsi="Century Gothic"/>
            <w:sz w:val="24"/>
            <w:szCs w:val="24"/>
          </w:rPr>
          <w:t>Adventures</w:t>
        </w:r>
      </w:hyperlink>
      <w:r w:rsidR="00912DC0">
        <w:rPr>
          <w:rFonts w:ascii="Century Gothic" w:hAnsi="Century Gothic"/>
          <w:color w:val="1539C4"/>
          <w:sz w:val="24"/>
          <w:szCs w:val="24"/>
        </w:rPr>
        <w:t xml:space="preserve"> </w:t>
      </w:r>
      <w:r>
        <w:rPr>
          <w:rFonts w:ascii="Century Gothic" w:hAnsi="Century Gothic"/>
          <w:color w:val="1539C4"/>
          <w:sz w:val="24"/>
          <w:szCs w:val="24"/>
        </w:rPr>
        <w:t xml:space="preserve">I’ve created </w:t>
      </w:r>
      <w:r w:rsidR="00912DC0">
        <w:rPr>
          <w:rFonts w:ascii="Century Gothic" w:hAnsi="Century Gothic"/>
          <w:color w:val="1539C4"/>
          <w:sz w:val="24"/>
          <w:szCs w:val="24"/>
        </w:rPr>
        <w:t>was</w:t>
      </w:r>
      <w:r>
        <w:rPr>
          <w:rFonts w:ascii="Century Gothic" w:hAnsi="Century Gothic"/>
          <w:color w:val="1539C4"/>
          <w:sz w:val="24"/>
          <w:szCs w:val="24"/>
        </w:rPr>
        <w:t xml:space="preserve"> a riot to write. I get to kill people in unique ways </w:t>
      </w:r>
      <w:r w:rsidRPr="00720AE5">
        <w:rPr>
          <w:rFonts w:ascii="Century Gothic" w:hAnsi="Century Gothic"/>
          <w:color w:val="1539C4"/>
          <w:sz w:val="24"/>
          <w:szCs w:val="24"/>
        </w:rPr>
        <w:sym w:font="Wingdings" w:char="F04A"/>
      </w:r>
      <w:r>
        <w:rPr>
          <w:rFonts w:ascii="Century Gothic" w:hAnsi="Century Gothic"/>
          <w:color w:val="1539C4"/>
          <w:sz w:val="24"/>
          <w:szCs w:val="24"/>
        </w:rPr>
        <w:t xml:space="preserve"> These wealthy eccentric older women and the large extended family have so many quirks. I get to think up all sorts of goofy settings and situations. Everyone loves the family tree they can download </w:t>
      </w:r>
      <w:r w:rsidR="00BA25B7">
        <w:rPr>
          <w:rFonts w:ascii="Century Gothic" w:hAnsi="Century Gothic"/>
          <w:color w:val="1539C4"/>
          <w:sz w:val="24"/>
          <w:szCs w:val="24"/>
        </w:rPr>
        <w:t xml:space="preserve">for </w:t>
      </w:r>
      <w:r w:rsidR="00BA25B7">
        <w:rPr>
          <w:rFonts w:ascii="Century Gothic" w:hAnsi="Century Gothic"/>
          <w:color w:val="1539C4"/>
          <w:sz w:val="24"/>
          <w:szCs w:val="24"/>
        </w:rPr>
        <w:t xml:space="preserve">free </w:t>
      </w:r>
      <w:r>
        <w:rPr>
          <w:rFonts w:ascii="Century Gothic" w:hAnsi="Century Gothic"/>
          <w:color w:val="1539C4"/>
          <w:sz w:val="24"/>
          <w:szCs w:val="24"/>
        </w:rPr>
        <w:t xml:space="preserve">from my </w:t>
      </w:r>
      <w:hyperlink r:id="rId12" w:history="1">
        <w:r w:rsidRPr="00BA25B7">
          <w:rPr>
            <w:rStyle w:val="Hyperlink"/>
            <w:rFonts w:ascii="Century Gothic" w:hAnsi="Century Gothic"/>
            <w:sz w:val="24"/>
            <w:szCs w:val="24"/>
          </w:rPr>
          <w:t>website</w:t>
        </w:r>
      </w:hyperlink>
      <w:r>
        <w:rPr>
          <w:rFonts w:ascii="Century Gothic" w:hAnsi="Century Gothic"/>
          <w:color w:val="1539C4"/>
          <w:sz w:val="24"/>
          <w:szCs w:val="24"/>
        </w:rPr>
        <w:t xml:space="preserve"> to keep track of the </w:t>
      </w:r>
      <w:r w:rsidR="00BA25B7">
        <w:rPr>
          <w:rFonts w:ascii="Century Gothic" w:hAnsi="Century Gothic"/>
          <w:color w:val="1539C4"/>
          <w:sz w:val="24"/>
          <w:szCs w:val="24"/>
        </w:rPr>
        <w:t xml:space="preserve">extensive </w:t>
      </w:r>
      <w:r>
        <w:rPr>
          <w:rFonts w:ascii="Century Gothic" w:hAnsi="Century Gothic"/>
          <w:color w:val="1539C4"/>
          <w:sz w:val="24"/>
          <w:szCs w:val="24"/>
        </w:rPr>
        <w:t xml:space="preserve">cast of characters. There’s a lot of them! </w:t>
      </w:r>
      <w:r w:rsidR="00B52530">
        <w:rPr>
          <w:rFonts w:ascii="Century Gothic" w:hAnsi="Century Gothic"/>
          <w:color w:val="1539C4"/>
          <w:sz w:val="24"/>
          <w:szCs w:val="24"/>
        </w:rPr>
        <w:t>The series is as follows:</w:t>
      </w:r>
      <w:r>
        <w:rPr>
          <w:rFonts w:ascii="Century Gothic" w:hAnsi="Century Gothic"/>
          <w:color w:val="1539C4"/>
          <w:sz w:val="24"/>
          <w:szCs w:val="24"/>
        </w:rPr>
        <w:t xml:space="preserve"> </w:t>
      </w:r>
      <w:hyperlink r:id="rId13" w:history="1">
        <w:r w:rsidRPr="008D6409">
          <w:rPr>
            <w:rStyle w:val="Hyperlink"/>
            <w:rFonts w:ascii="Century Gothic" w:hAnsi="Century Gothic"/>
            <w:i/>
            <w:sz w:val="24"/>
            <w:szCs w:val="24"/>
          </w:rPr>
          <w:t>Hot Chocolate, Bitter Chocolate, Spicy Chocolate</w:t>
        </w:r>
      </w:hyperlink>
      <w:r w:rsidRPr="008D6409">
        <w:rPr>
          <w:rFonts w:ascii="Century Gothic" w:hAnsi="Century Gothic"/>
          <w:i/>
          <w:color w:val="1539C4"/>
          <w:sz w:val="24"/>
          <w:szCs w:val="24"/>
        </w:rPr>
        <w:t>,</w:t>
      </w:r>
      <w:r>
        <w:rPr>
          <w:rFonts w:ascii="Century Gothic" w:hAnsi="Century Gothic"/>
          <w:color w:val="1539C4"/>
          <w:sz w:val="24"/>
          <w:szCs w:val="24"/>
        </w:rPr>
        <w:t xml:space="preserve"> and soon </w:t>
      </w:r>
      <w:r w:rsidRPr="008D6409">
        <w:rPr>
          <w:rFonts w:ascii="Century Gothic" w:hAnsi="Century Gothic"/>
          <w:i/>
          <w:color w:val="1539C4"/>
          <w:sz w:val="24"/>
          <w:szCs w:val="24"/>
        </w:rPr>
        <w:t>Nutty Chocolate</w:t>
      </w:r>
      <w:r>
        <w:rPr>
          <w:rFonts w:ascii="Century Gothic" w:hAnsi="Century Gothic"/>
          <w:color w:val="1539C4"/>
          <w:sz w:val="24"/>
          <w:szCs w:val="24"/>
        </w:rPr>
        <w:t xml:space="preserve"> (2019).</w:t>
      </w:r>
      <w:r w:rsidR="00BA25B7">
        <w:rPr>
          <w:rFonts w:ascii="Century Gothic" w:hAnsi="Century Gothic"/>
          <w:color w:val="1539C4"/>
          <w:sz w:val="24"/>
          <w:szCs w:val="24"/>
        </w:rPr>
        <w:t xml:space="preserve"> </w:t>
      </w:r>
    </w:p>
    <w:p w14:paraId="3E884761" w14:textId="77777777" w:rsidR="00810642" w:rsidRDefault="00810642" w:rsidP="00BB4777">
      <w:pPr>
        <w:pStyle w:val="ListParagraph"/>
        <w:rPr>
          <w:rFonts w:ascii="Century Gothic" w:hAnsi="Century Gothic"/>
          <w:color w:val="1539C4"/>
          <w:sz w:val="24"/>
          <w:szCs w:val="24"/>
        </w:rPr>
      </w:pPr>
    </w:p>
    <w:p w14:paraId="0D273CEB" w14:textId="137F1357" w:rsidR="00810642" w:rsidRDefault="00810642" w:rsidP="00BB4777">
      <w:pPr>
        <w:pStyle w:val="ListParagraph"/>
        <w:rPr>
          <w:rFonts w:ascii="Century Gothic" w:hAnsi="Century Gothic"/>
          <w:color w:val="1539C4"/>
          <w:sz w:val="24"/>
          <w:szCs w:val="24"/>
        </w:rPr>
      </w:pPr>
      <w:r>
        <w:rPr>
          <w:rFonts w:ascii="Century Gothic" w:hAnsi="Century Gothic"/>
          <w:color w:val="1539C4"/>
          <w:sz w:val="24"/>
          <w:szCs w:val="24"/>
        </w:rPr>
        <w:t>My self-help books are side-steps from my lengthy career as a technical writer</w:t>
      </w:r>
      <w:r w:rsidRPr="00924FA4">
        <w:rPr>
          <w:rFonts w:ascii="Century Gothic" w:hAnsi="Century Gothic"/>
          <w:i/>
          <w:color w:val="1539C4"/>
          <w:sz w:val="24"/>
          <w:szCs w:val="24"/>
        </w:rPr>
        <w:t xml:space="preserve">. </w:t>
      </w:r>
      <w:hyperlink r:id="rId14" w:history="1">
        <w:r w:rsidRPr="00924FA4">
          <w:rPr>
            <w:rStyle w:val="Hyperlink"/>
            <w:rFonts w:ascii="Century Gothic" w:hAnsi="Century Gothic"/>
            <w:i/>
            <w:sz w:val="24"/>
            <w:szCs w:val="24"/>
          </w:rPr>
          <w:t>Mastering Your Money</w:t>
        </w:r>
      </w:hyperlink>
      <w:r>
        <w:rPr>
          <w:rFonts w:ascii="Century Gothic" w:hAnsi="Century Gothic"/>
          <w:color w:val="1539C4"/>
          <w:sz w:val="24"/>
          <w:szCs w:val="24"/>
        </w:rPr>
        <w:t xml:space="preserve"> won </w:t>
      </w:r>
      <w:r w:rsidR="00BA25B7">
        <w:rPr>
          <w:rFonts w:ascii="Century Gothic" w:hAnsi="Century Gothic"/>
          <w:color w:val="1539C4"/>
          <w:sz w:val="24"/>
          <w:szCs w:val="24"/>
        </w:rPr>
        <w:t>the New England Book Festival</w:t>
      </w:r>
      <w:r>
        <w:rPr>
          <w:rFonts w:ascii="Century Gothic" w:hAnsi="Century Gothic"/>
          <w:color w:val="1539C4"/>
          <w:sz w:val="24"/>
          <w:szCs w:val="24"/>
        </w:rPr>
        <w:t xml:space="preserve"> eBook competition</w:t>
      </w:r>
      <w:r w:rsidR="00BA25B7">
        <w:rPr>
          <w:rFonts w:ascii="Century Gothic" w:hAnsi="Century Gothic"/>
          <w:color w:val="1539C4"/>
          <w:sz w:val="24"/>
          <w:szCs w:val="24"/>
        </w:rPr>
        <w:t xml:space="preserve"> several years ago</w:t>
      </w:r>
      <w:r>
        <w:rPr>
          <w:rFonts w:ascii="Century Gothic" w:hAnsi="Century Gothic"/>
          <w:color w:val="1539C4"/>
          <w:sz w:val="24"/>
          <w:szCs w:val="24"/>
        </w:rPr>
        <w:t xml:space="preserve">. The funny thing about it is two literary agents rejected it stating that no one used checkbooks, everyone did online banking. Well folks, unless you understand the concept of a check register, you are doomed to fail. Glad the competition people saw the wisdom in the pages. </w:t>
      </w:r>
      <w:r w:rsidR="004209D3">
        <w:rPr>
          <w:rFonts w:ascii="Century Gothic" w:hAnsi="Century Gothic"/>
          <w:color w:val="1539C4"/>
          <w:sz w:val="24"/>
          <w:szCs w:val="24"/>
        </w:rPr>
        <w:t>I was wicked. I wrote to the two agents and told them the book no one wanted just won a competition.</w:t>
      </w:r>
    </w:p>
    <w:p w14:paraId="199D96F3" w14:textId="77777777" w:rsidR="00924FA4" w:rsidRDefault="00924FA4" w:rsidP="00BB4777">
      <w:pPr>
        <w:pStyle w:val="ListParagraph"/>
        <w:rPr>
          <w:rFonts w:ascii="Century Gothic" w:hAnsi="Century Gothic"/>
          <w:color w:val="1539C4"/>
          <w:sz w:val="24"/>
          <w:szCs w:val="24"/>
        </w:rPr>
      </w:pPr>
    </w:p>
    <w:p w14:paraId="4DB4A15F" w14:textId="70CC88D1" w:rsidR="00924FA4" w:rsidRDefault="00924FA4" w:rsidP="00BB4777">
      <w:pPr>
        <w:pStyle w:val="ListParagraph"/>
        <w:rPr>
          <w:rFonts w:ascii="Century Gothic" w:hAnsi="Century Gothic"/>
          <w:color w:val="1539C4"/>
          <w:sz w:val="24"/>
          <w:szCs w:val="24"/>
        </w:rPr>
      </w:pPr>
      <w:hyperlink r:id="rId15" w:history="1">
        <w:r w:rsidRPr="00924FA4">
          <w:rPr>
            <w:rStyle w:val="Hyperlink"/>
            <w:rFonts w:ascii="Century Gothic" w:hAnsi="Century Gothic"/>
            <w:i/>
            <w:sz w:val="24"/>
            <w:szCs w:val="24"/>
          </w:rPr>
          <w:t>What’s Breaking Your Budget</w:t>
        </w:r>
      </w:hyperlink>
      <w:r>
        <w:rPr>
          <w:rFonts w:ascii="Century Gothic" w:hAnsi="Century Gothic"/>
          <w:color w:val="1539C4"/>
          <w:sz w:val="24"/>
          <w:szCs w:val="24"/>
        </w:rPr>
        <w:t xml:space="preserve"> stemmed from what I determined was missing </w:t>
      </w:r>
      <w:r w:rsidR="00912DC0">
        <w:rPr>
          <w:rFonts w:ascii="Century Gothic" w:hAnsi="Century Gothic"/>
          <w:color w:val="1539C4"/>
          <w:sz w:val="24"/>
          <w:szCs w:val="24"/>
        </w:rPr>
        <w:t xml:space="preserve">information </w:t>
      </w:r>
      <w:r>
        <w:rPr>
          <w:rFonts w:ascii="Century Gothic" w:hAnsi="Century Gothic"/>
          <w:color w:val="1539C4"/>
          <w:sz w:val="24"/>
          <w:szCs w:val="24"/>
        </w:rPr>
        <w:t>from many of the popular budget books and courses. I</w:t>
      </w:r>
      <w:r w:rsidR="004209D3">
        <w:rPr>
          <w:rFonts w:ascii="Century Gothic" w:hAnsi="Century Gothic"/>
          <w:color w:val="1539C4"/>
          <w:sz w:val="24"/>
          <w:szCs w:val="24"/>
        </w:rPr>
        <w:t>n my book, I</w:t>
      </w:r>
      <w:r>
        <w:rPr>
          <w:rFonts w:ascii="Century Gothic" w:hAnsi="Century Gothic"/>
          <w:color w:val="1539C4"/>
          <w:sz w:val="24"/>
          <w:szCs w:val="24"/>
        </w:rPr>
        <w:t xml:space="preserve"> delve into some pretty ugly things that people just do not want to admit to. In the end, you’ll know exactly what’s breaking your budget and how to fix it. </w:t>
      </w:r>
      <w:hyperlink r:id="rId16" w:history="1">
        <w:r w:rsidR="004209D3" w:rsidRPr="004209D3">
          <w:rPr>
            <w:rStyle w:val="Hyperlink"/>
            <w:rFonts w:ascii="Century Gothic" w:hAnsi="Century Gothic"/>
            <w:i/>
            <w:sz w:val="24"/>
            <w:szCs w:val="24"/>
          </w:rPr>
          <w:t>What’s Breaking Your Budget</w:t>
        </w:r>
      </w:hyperlink>
      <w:r w:rsidRPr="004209D3">
        <w:rPr>
          <w:rFonts w:ascii="Century Gothic" w:hAnsi="Century Gothic"/>
          <w:i/>
          <w:color w:val="1539C4"/>
          <w:sz w:val="24"/>
          <w:szCs w:val="24"/>
        </w:rPr>
        <w:t xml:space="preserve"> </w:t>
      </w:r>
      <w:r>
        <w:rPr>
          <w:rFonts w:ascii="Century Gothic" w:hAnsi="Century Gothic"/>
          <w:color w:val="1539C4"/>
          <w:sz w:val="24"/>
          <w:szCs w:val="24"/>
        </w:rPr>
        <w:t>recently won an eLit award.</w:t>
      </w:r>
    </w:p>
    <w:p w14:paraId="3D0EE677" w14:textId="77777777" w:rsidR="00924FA4" w:rsidRDefault="00924FA4" w:rsidP="00BB4777">
      <w:pPr>
        <w:pStyle w:val="ListParagraph"/>
        <w:rPr>
          <w:rFonts w:ascii="Century Gothic" w:hAnsi="Century Gothic"/>
          <w:color w:val="1539C4"/>
          <w:sz w:val="24"/>
          <w:szCs w:val="24"/>
        </w:rPr>
      </w:pPr>
    </w:p>
    <w:p w14:paraId="0C343E49" w14:textId="53305401" w:rsidR="00924FA4" w:rsidRPr="00BB4777" w:rsidRDefault="00924FA4" w:rsidP="00BB4777">
      <w:pPr>
        <w:pStyle w:val="ListParagraph"/>
        <w:rPr>
          <w:rFonts w:ascii="Century Gothic" w:hAnsi="Century Gothic"/>
          <w:color w:val="1539C4"/>
          <w:sz w:val="24"/>
          <w:szCs w:val="24"/>
        </w:rPr>
      </w:pPr>
      <w:r>
        <w:rPr>
          <w:rFonts w:ascii="Century Gothic" w:hAnsi="Century Gothic"/>
          <w:color w:val="1539C4"/>
          <w:sz w:val="24"/>
          <w:szCs w:val="24"/>
        </w:rPr>
        <w:lastRenderedPageBreak/>
        <w:t xml:space="preserve">I also have a tiny book called </w:t>
      </w:r>
      <w:hyperlink r:id="rId17" w:history="1">
        <w:r w:rsidRPr="00924FA4">
          <w:rPr>
            <w:rStyle w:val="Hyperlink"/>
            <w:rFonts w:ascii="Century Gothic" w:hAnsi="Century Gothic"/>
            <w:i/>
            <w:sz w:val="24"/>
            <w:szCs w:val="24"/>
          </w:rPr>
          <w:t>Writers Preparation Handbook</w:t>
        </w:r>
      </w:hyperlink>
      <w:r>
        <w:rPr>
          <w:rFonts w:ascii="Century Gothic" w:hAnsi="Century Gothic"/>
          <w:color w:val="1539C4"/>
          <w:sz w:val="24"/>
          <w:szCs w:val="24"/>
        </w:rPr>
        <w:t>. This guide prepares you to get organized so you can sit down and write and not make a mess of things.</w:t>
      </w:r>
    </w:p>
    <w:p w14:paraId="2C840ED8" w14:textId="77777777" w:rsidR="00BB4777" w:rsidRPr="00BB4777" w:rsidRDefault="00BB4777" w:rsidP="00BB4777">
      <w:pPr>
        <w:pStyle w:val="ListParagraph"/>
        <w:rPr>
          <w:color w:val="4669FF"/>
        </w:rPr>
      </w:pPr>
    </w:p>
    <w:p w14:paraId="7FC4C997" w14:textId="72C3964A" w:rsidR="00CE4A85" w:rsidRDefault="00CE4A85" w:rsidP="00B649EC">
      <w:pPr>
        <w:pStyle w:val="ListParagraph"/>
        <w:numPr>
          <w:ilvl w:val="0"/>
          <w:numId w:val="1"/>
        </w:numPr>
      </w:pPr>
      <w:r>
        <w:t>I love your Puppy Baby Book! What inspired that project?</w:t>
      </w:r>
    </w:p>
    <w:p w14:paraId="3BE615C2" w14:textId="77777777" w:rsidR="00BB4777" w:rsidRDefault="00BB4777" w:rsidP="00BB4777">
      <w:pPr>
        <w:ind w:left="720"/>
        <w:rPr>
          <w:rFonts w:ascii="Century Gothic" w:hAnsi="Century Gothic"/>
          <w:color w:val="1539C4"/>
          <w:sz w:val="24"/>
          <w:szCs w:val="24"/>
        </w:rPr>
      </w:pPr>
      <w:r w:rsidRPr="00BB4777">
        <w:rPr>
          <w:rFonts w:ascii="Century Gothic" w:hAnsi="Century Gothic"/>
          <w:color w:val="1539C4"/>
          <w:sz w:val="24"/>
          <w:szCs w:val="24"/>
        </w:rPr>
        <w:t>Quite frankly, I was having a meltdown at the kitchen table</w:t>
      </w:r>
      <w:r>
        <w:rPr>
          <w:rFonts w:ascii="Century Gothic" w:hAnsi="Century Gothic"/>
          <w:color w:val="1539C4"/>
          <w:sz w:val="24"/>
          <w:szCs w:val="24"/>
        </w:rPr>
        <w:t xml:space="preserve"> while looking at my son’s baby books</w:t>
      </w:r>
      <w:r w:rsidRPr="00BB4777">
        <w:rPr>
          <w:rFonts w:ascii="Century Gothic" w:hAnsi="Century Gothic"/>
          <w:color w:val="1539C4"/>
          <w:sz w:val="24"/>
          <w:szCs w:val="24"/>
        </w:rPr>
        <w:t>.</w:t>
      </w:r>
      <w:r>
        <w:rPr>
          <w:rFonts w:ascii="Century Gothic" w:hAnsi="Century Gothic"/>
          <w:color w:val="1539C4"/>
          <w:sz w:val="24"/>
          <w:szCs w:val="24"/>
        </w:rPr>
        <w:t xml:space="preserve"> </w:t>
      </w:r>
    </w:p>
    <w:p w14:paraId="0E143857" w14:textId="77777777" w:rsidR="00BB4777" w:rsidRDefault="00BB4777" w:rsidP="00BB4777">
      <w:pPr>
        <w:ind w:left="720"/>
        <w:rPr>
          <w:rFonts w:ascii="Century Gothic" w:hAnsi="Century Gothic"/>
          <w:color w:val="1539C4"/>
          <w:sz w:val="24"/>
          <w:szCs w:val="24"/>
        </w:rPr>
      </w:pPr>
      <w:r>
        <w:rPr>
          <w:rFonts w:ascii="Century Gothic" w:hAnsi="Century Gothic"/>
          <w:color w:val="1539C4"/>
          <w:sz w:val="24"/>
          <w:szCs w:val="24"/>
        </w:rPr>
        <w:t xml:space="preserve">My doggie-daughter, Shasta Annie Ireland, was on her dog bed and I turned to her and said, “Oh, Shasta. I wish I had a baby book for you!” </w:t>
      </w:r>
    </w:p>
    <w:p w14:paraId="7E6C3973" w14:textId="3C0CB656" w:rsidR="00BB4777" w:rsidRDefault="00BB4777" w:rsidP="00BB4777">
      <w:pPr>
        <w:ind w:left="720"/>
        <w:rPr>
          <w:rFonts w:ascii="Century Gothic" w:hAnsi="Century Gothic"/>
          <w:color w:val="1539C4"/>
          <w:sz w:val="24"/>
          <w:szCs w:val="24"/>
        </w:rPr>
      </w:pPr>
      <w:r>
        <w:rPr>
          <w:rFonts w:ascii="Century Gothic" w:hAnsi="Century Gothic"/>
          <w:color w:val="1539C4"/>
          <w:sz w:val="24"/>
          <w:szCs w:val="24"/>
        </w:rPr>
        <w:t xml:space="preserve">Well, needless to say, the proverbial lightbulb went off. I grabbed the baby books, ran into my home office and started the process. I actually went out and bought several baby books to see what each contained and then translated those concepts into </w:t>
      </w:r>
      <w:hyperlink r:id="rId18" w:history="1">
        <w:r w:rsidRPr="008D6409">
          <w:rPr>
            <w:rStyle w:val="Hyperlink"/>
            <w:rFonts w:ascii="Century Gothic" w:hAnsi="Century Gothic"/>
            <w:i/>
            <w:sz w:val="24"/>
            <w:szCs w:val="24"/>
          </w:rPr>
          <w:t>The Puppy Baby Book</w:t>
        </w:r>
      </w:hyperlink>
      <w:r>
        <w:rPr>
          <w:rFonts w:ascii="Century Gothic" w:hAnsi="Century Gothic"/>
          <w:color w:val="1539C4"/>
          <w:sz w:val="24"/>
          <w:szCs w:val="24"/>
        </w:rPr>
        <w:t>.</w:t>
      </w:r>
    </w:p>
    <w:p w14:paraId="71A99B7B" w14:textId="1BC41D42" w:rsidR="00912DC0" w:rsidRDefault="00912DC0" w:rsidP="00BB4777">
      <w:pPr>
        <w:ind w:left="720"/>
        <w:rPr>
          <w:rFonts w:ascii="Century Gothic" w:hAnsi="Century Gothic"/>
          <w:color w:val="1539C4"/>
          <w:sz w:val="24"/>
          <w:szCs w:val="24"/>
        </w:rPr>
      </w:pPr>
      <w:r>
        <w:rPr>
          <w:rFonts w:ascii="Century Gothic" w:hAnsi="Century Gothic"/>
          <w:color w:val="1539C4"/>
          <w:sz w:val="24"/>
          <w:szCs w:val="24"/>
        </w:rPr>
        <w:t>I could not find an agent or publisher that deemed the puppy book worthy of publishing so I created my own company, Artistic Origins, and self-published it.</w:t>
      </w:r>
    </w:p>
    <w:p w14:paraId="4C04BE84" w14:textId="4DE58446" w:rsidR="00BB4777" w:rsidRPr="00BB4777" w:rsidRDefault="00BB4777" w:rsidP="00BB4777">
      <w:pPr>
        <w:ind w:left="720"/>
        <w:rPr>
          <w:rFonts w:ascii="Century Gothic" w:hAnsi="Century Gothic"/>
          <w:color w:val="1539C4"/>
          <w:sz w:val="24"/>
          <w:szCs w:val="24"/>
        </w:rPr>
      </w:pPr>
      <w:r>
        <w:rPr>
          <w:rFonts w:ascii="Century Gothic" w:hAnsi="Century Gothic"/>
          <w:color w:val="1539C4"/>
          <w:sz w:val="24"/>
          <w:szCs w:val="24"/>
        </w:rPr>
        <w:t xml:space="preserve">The </w:t>
      </w:r>
      <w:r w:rsidRPr="003D6197">
        <w:rPr>
          <w:rFonts w:ascii="Century Gothic" w:hAnsi="Century Gothic"/>
          <w:b/>
          <w:color w:val="1539C4"/>
          <w:sz w:val="24"/>
          <w:szCs w:val="24"/>
        </w:rPr>
        <w:t>20</w:t>
      </w:r>
      <w:r w:rsidRPr="003D6197">
        <w:rPr>
          <w:rFonts w:ascii="Century Gothic" w:hAnsi="Century Gothic"/>
          <w:b/>
          <w:color w:val="1539C4"/>
          <w:sz w:val="24"/>
          <w:szCs w:val="24"/>
          <w:vertAlign w:val="superscript"/>
        </w:rPr>
        <w:t>th</w:t>
      </w:r>
      <w:r w:rsidRPr="003D6197">
        <w:rPr>
          <w:rFonts w:ascii="Century Gothic" w:hAnsi="Century Gothic"/>
          <w:b/>
          <w:color w:val="1539C4"/>
          <w:sz w:val="24"/>
          <w:szCs w:val="24"/>
        </w:rPr>
        <w:t xml:space="preserve"> anniversary</w:t>
      </w:r>
      <w:r>
        <w:rPr>
          <w:rFonts w:ascii="Century Gothic" w:hAnsi="Century Gothic"/>
          <w:color w:val="1539C4"/>
          <w:sz w:val="24"/>
          <w:szCs w:val="24"/>
        </w:rPr>
        <w:t xml:space="preserve"> of the </w:t>
      </w:r>
      <w:r w:rsidR="00BA25B7">
        <w:rPr>
          <w:rFonts w:ascii="Century Gothic" w:hAnsi="Century Gothic"/>
          <w:color w:val="1539C4"/>
          <w:sz w:val="24"/>
          <w:szCs w:val="24"/>
        </w:rPr>
        <w:t xml:space="preserve">IPPY award-winning </w:t>
      </w:r>
      <w:r>
        <w:rPr>
          <w:rFonts w:ascii="Century Gothic" w:hAnsi="Century Gothic"/>
          <w:color w:val="1539C4"/>
          <w:sz w:val="24"/>
          <w:szCs w:val="24"/>
        </w:rPr>
        <w:t>book is approaching (2020). It has been a steady seller all these years.</w:t>
      </w:r>
    </w:p>
    <w:p w14:paraId="5469832D" w14:textId="456A94AA" w:rsidR="00DD1539" w:rsidRDefault="00DD1539" w:rsidP="00B649EC">
      <w:pPr>
        <w:pStyle w:val="ListParagraph"/>
        <w:numPr>
          <w:ilvl w:val="0"/>
          <w:numId w:val="1"/>
        </w:numPr>
      </w:pPr>
      <w:r>
        <w:t>What challenges did you face when you decided to begin writing novels as well as screenplays? How is your process similar or different between the two?</w:t>
      </w:r>
    </w:p>
    <w:p w14:paraId="7F166AF4" w14:textId="77777777" w:rsidR="0033368D" w:rsidRDefault="0033368D" w:rsidP="00BB4777">
      <w:pPr>
        <w:ind w:left="720"/>
        <w:rPr>
          <w:rFonts w:ascii="Century Gothic" w:hAnsi="Century Gothic"/>
          <w:color w:val="1539C4"/>
          <w:sz w:val="24"/>
          <w:szCs w:val="24"/>
        </w:rPr>
      </w:pPr>
      <w:r>
        <w:rPr>
          <w:rFonts w:ascii="Century Gothic" w:hAnsi="Century Gothic"/>
          <w:color w:val="1539C4"/>
          <w:sz w:val="24"/>
          <w:szCs w:val="24"/>
        </w:rPr>
        <w:t>This is going to be a very long response to your question!</w:t>
      </w:r>
    </w:p>
    <w:p w14:paraId="70EB83BA" w14:textId="1A120489" w:rsidR="00EC6D09" w:rsidRDefault="00BB4777" w:rsidP="00BB4777">
      <w:pPr>
        <w:ind w:left="720"/>
        <w:rPr>
          <w:rFonts w:ascii="Century Gothic" w:hAnsi="Century Gothic"/>
          <w:color w:val="1539C4"/>
          <w:sz w:val="24"/>
          <w:szCs w:val="24"/>
        </w:rPr>
      </w:pPr>
      <w:r w:rsidRPr="00BB4777">
        <w:rPr>
          <w:rFonts w:ascii="Century Gothic" w:hAnsi="Century Gothic"/>
          <w:color w:val="1539C4"/>
          <w:sz w:val="24"/>
          <w:szCs w:val="24"/>
        </w:rPr>
        <w:t xml:space="preserve">When I first started writing I </w:t>
      </w:r>
      <w:r>
        <w:rPr>
          <w:rFonts w:ascii="Century Gothic" w:hAnsi="Century Gothic"/>
          <w:color w:val="1539C4"/>
          <w:sz w:val="24"/>
          <w:szCs w:val="24"/>
        </w:rPr>
        <w:t xml:space="preserve">literally </w:t>
      </w:r>
      <w:r w:rsidRPr="00BB4777">
        <w:rPr>
          <w:rFonts w:ascii="Century Gothic" w:hAnsi="Century Gothic"/>
          <w:color w:val="1539C4"/>
          <w:sz w:val="24"/>
          <w:szCs w:val="24"/>
        </w:rPr>
        <w:t xml:space="preserve">didn’t know what I was doing. </w:t>
      </w:r>
      <w:r>
        <w:rPr>
          <w:rFonts w:ascii="Century Gothic" w:hAnsi="Century Gothic"/>
          <w:color w:val="1539C4"/>
          <w:sz w:val="24"/>
          <w:szCs w:val="24"/>
        </w:rPr>
        <w:t xml:space="preserve">I had never written anything before with even a hint at publishing. I figured that was way out of my scope. </w:t>
      </w:r>
      <w:r w:rsidR="00EC6D09">
        <w:rPr>
          <w:rFonts w:ascii="Century Gothic" w:hAnsi="Century Gothic"/>
          <w:color w:val="1539C4"/>
          <w:sz w:val="24"/>
          <w:szCs w:val="24"/>
        </w:rPr>
        <w:t xml:space="preserve">POT was started in 1979 and I finished it in the mid 1980s. </w:t>
      </w:r>
    </w:p>
    <w:p w14:paraId="4FC41B6B" w14:textId="46B0C0E7" w:rsidR="00EC6D09" w:rsidRDefault="00EC6D09" w:rsidP="00BB4777">
      <w:pPr>
        <w:ind w:left="720"/>
        <w:rPr>
          <w:rFonts w:ascii="Century Gothic" w:hAnsi="Century Gothic"/>
          <w:color w:val="1539C4"/>
          <w:sz w:val="24"/>
          <w:szCs w:val="24"/>
        </w:rPr>
      </w:pPr>
      <w:r>
        <w:rPr>
          <w:rFonts w:ascii="Century Gothic" w:hAnsi="Century Gothic"/>
          <w:color w:val="1539C4"/>
          <w:sz w:val="24"/>
          <w:szCs w:val="24"/>
        </w:rPr>
        <w:t xml:space="preserve">Dick Perry, author of </w:t>
      </w:r>
      <w:r w:rsidRPr="00655576">
        <w:rPr>
          <w:rFonts w:ascii="Century Gothic" w:hAnsi="Century Gothic"/>
          <w:i/>
          <w:color w:val="1539C4"/>
          <w:sz w:val="24"/>
          <w:szCs w:val="24"/>
        </w:rPr>
        <w:t>One Way to Write Your Novel</w:t>
      </w:r>
      <w:r>
        <w:rPr>
          <w:rFonts w:ascii="Century Gothic" w:hAnsi="Century Gothic"/>
          <w:color w:val="1539C4"/>
          <w:sz w:val="24"/>
          <w:szCs w:val="24"/>
        </w:rPr>
        <w:t xml:space="preserve"> </w:t>
      </w:r>
      <w:r w:rsidR="0056258B">
        <w:rPr>
          <w:rFonts w:ascii="Century Gothic" w:hAnsi="Century Gothic"/>
          <w:color w:val="1539C4"/>
          <w:sz w:val="24"/>
          <w:szCs w:val="24"/>
        </w:rPr>
        <w:t xml:space="preserve">(now out of print), </w:t>
      </w:r>
      <w:r>
        <w:rPr>
          <w:rFonts w:ascii="Century Gothic" w:hAnsi="Century Gothic"/>
          <w:color w:val="1539C4"/>
          <w:sz w:val="24"/>
          <w:szCs w:val="24"/>
        </w:rPr>
        <w:t xml:space="preserve">was my mentor in those early days. I read his book hoping to understand how to write certain things in POT. His publisher was kind enough to forward my letter to him. He called me one night. I practically broke out in hives, I was so excited. </w:t>
      </w:r>
    </w:p>
    <w:p w14:paraId="390384E6" w14:textId="4345EF4A" w:rsidR="00BB4777" w:rsidRDefault="00EC6D09" w:rsidP="00BB4777">
      <w:pPr>
        <w:ind w:left="720"/>
        <w:rPr>
          <w:rFonts w:ascii="Century Gothic" w:hAnsi="Century Gothic"/>
          <w:color w:val="1539C4"/>
          <w:sz w:val="24"/>
          <w:szCs w:val="24"/>
        </w:rPr>
      </w:pPr>
      <w:r>
        <w:rPr>
          <w:rFonts w:ascii="Century Gothic" w:hAnsi="Century Gothic"/>
          <w:color w:val="1539C4"/>
          <w:sz w:val="24"/>
          <w:szCs w:val="24"/>
        </w:rPr>
        <w:t>Dick and I communicated over a long period of time and he explained how to write certain passages in the novel.</w:t>
      </w:r>
    </w:p>
    <w:p w14:paraId="10D8CA69" w14:textId="77990533" w:rsidR="00EC6D09" w:rsidRDefault="00EC6D09" w:rsidP="00BB4777">
      <w:pPr>
        <w:ind w:left="720"/>
        <w:rPr>
          <w:rFonts w:ascii="Century Gothic" w:hAnsi="Century Gothic"/>
          <w:color w:val="1539C4"/>
          <w:sz w:val="24"/>
          <w:szCs w:val="24"/>
        </w:rPr>
      </w:pPr>
      <w:r>
        <w:rPr>
          <w:rFonts w:ascii="Century Gothic" w:hAnsi="Century Gothic"/>
          <w:color w:val="1539C4"/>
          <w:sz w:val="24"/>
          <w:szCs w:val="24"/>
        </w:rPr>
        <w:t xml:space="preserve">The literary agent I had back in the mid 80s sent POT to Amblin Entertainment, Stephen Spielberg’s company. We flew out to LA and had a meeting with his Director of Development. While they didn’t buy it, the </w:t>
      </w:r>
      <w:r>
        <w:rPr>
          <w:rFonts w:ascii="Century Gothic" w:hAnsi="Century Gothic"/>
          <w:color w:val="1539C4"/>
          <w:sz w:val="24"/>
          <w:szCs w:val="24"/>
        </w:rPr>
        <w:lastRenderedPageBreak/>
        <w:t>woman liked my writing and encouraged me to adapt the novel into a screenplay. She’s read practically everything I’ve ever written.</w:t>
      </w:r>
    </w:p>
    <w:p w14:paraId="3CB66E75" w14:textId="45D25C90" w:rsidR="00EC6D09" w:rsidRDefault="00EC6D09" w:rsidP="00BB4777">
      <w:pPr>
        <w:ind w:left="720"/>
        <w:rPr>
          <w:rFonts w:ascii="Century Gothic" w:hAnsi="Century Gothic"/>
          <w:color w:val="1539C4"/>
          <w:sz w:val="24"/>
          <w:szCs w:val="24"/>
        </w:rPr>
      </w:pPr>
      <w:r>
        <w:rPr>
          <w:rFonts w:ascii="Century Gothic" w:hAnsi="Century Gothic"/>
          <w:color w:val="1539C4"/>
          <w:sz w:val="24"/>
          <w:szCs w:val="24"/>
        </w:rPr>
        <w:t xml:space="preserve">That was the beginning of my love affair with screenplays. I adapted </w:t>
      </w:r>
      <w:hyperlink r:id="rId19" w:history="1">
        <w:r w:rsidRPr="008D6409">
          <w:rPr>
            <w:rStyle w:val="Hyperlink"/>
            <w:rFonts w:ascii="Century Gothic" w:hAnsi="Century Gothic"/>
            <w:i/>
            <w:sz w:val="24"/>
            <w:szCs w:val="24"/>
          </w:rPr>
          <w:t>Forced Dreams</w:t>
        </w:r>
      </w:hyperlink>
      <w:r>
        <w:rPr>
          <w:rFonts w:ascii="Century Gothic" w:hAnsi="Century Gothic"/>
          <w:color w:val="1539C4"/>
          <w:sz w:val="24"/>
          <w:szCs w:val="24"/>
        </w:rPr>
        <w:t xml:space="preserve"> into a script, plus two other science fiction novels. Then I went on to write original screenplays. I loved the form of the screenplay.</w:t>
      </w:r>
      <w:r w:rsidR="000334FF">
        <w:rPr>
          <w:rFonts w:ascii="Century Gothic" w:hAnsi="Century Gothic"/>
          <w:color w:val="1539C4"/>
          <w:sz w:val="24"/>
          <w:szCs w:val="24"/>
        </w:rPr>
        <w:t xml:space="preserve"> I met Richard Walter, the screenwriting chair of UCLA</w:t>
      </w:r>
      <w:r w:rsidR="0056258B">
        <w:rPr>
          <w:rFonts w:ascii="Century Gothic" w:hAnsi="Century Gothic"/>
          <w:color w:val="1539C4"/>
          <w:sz w:val="24"/>
          <w:szCs w:val="24"/>
        </w:rPr>
        <w:t>, and</w:t>
      </w:r>
      <w:r w:rsidR="000334FF">
        <w:rPr>
          <w:rFonts w:ascii="Century Gothic" w:hAnsi="Century Gothic"/>
          <w:color w:val="1539C4"/>
          <w:sz w:val="24"/>
          <w:szCs w:val="24"/>
        </w:rPr>
        <w:t xml:space="preserve"> studied with him over the years and he helped hone my screenplay craft. </w:t>
      </w:r>
    </w:p>
    <w:p w14:paraId="3D915F42" w14:textId="48B51681" w:rsidR="000334FF" w:rsidRDefault="000334FF" w:rsidP="00BB4777">
      <w:pPr>
        <w:ind w:left="720"/>
        <w:rPr>
          <w:rFonts w:ascii="Century Gothic" w:hAnsi="Century Gothic"/>
          <w:color w:val="1539C4"/>
          <w:sz w:val="24"/>
          <w:szCs w:val="24"/>
        </w:rPr>
      </w:pPr>
      <w:r>
        <w:rPr>
          <w:rFonts w:ascii="Century Gothic" w:hAnsi="Century Gothic"/>
          <w:color w:val="1539C4"/>
          <w:sz w:val="24"/>
          <w:szCs w:val="24"/>
        </w:rPr>
        <w:t xml:space="preserve">My </w:t>
      </w:r>
      <w:r w:rsidRPr="000334FF">
        <w:rPr>
          <w:rFonts w:ascii="Century Gothic" w:hAnsi="Century Gothic"/>
          <w:color w:val="1539C4"/>
          <w:sz w:val="24"/>
          <w:szCs w:val="24"/>
          <w:u w:val="single"/>
        </w:rPr>
        <w:t>very dark comedy</w:t>
      </w:r>
      <w:r>
        <w:rPr>
          <w:rFonts w:ascii="Century Gothic" w:hAnsi="Century Gothic"/>
          <w:color w:val="1539C4"/>
          <w:sz w:val="24"/>
          <w:szCs w:val="24"/>
        </w:rPr>
        <w:t xml:space="preserve">, </w:t>
      </w:r>
      <w:r w:rsidRPr="000334FF">
        <w:rPr>
          <w:rFonts w:ascii="Century Gothic" w:hAnsi="Century Gothic"/>
          <w:i/>
          <w:color w:val="1539C4"/>
          <w:sz w:val="24"/>
          <w:szCs w:val="24"/>
        </w:rPr>
        <w:t>Plan B</w:t>
      </w:r>
      <w:r>
        <w:rPr>
          <w:rFonts w:ascii="Century Gothic" w:hAnsi="Century Gothic"/>
          <w:color w:val="1539C4"/>
          <w:sz w:val="24"/>
          <w:szCs w:val="24"/>
        </w:rPr>
        <w:t>, is one of Richard’s favorites of all my work.</w:t>
      </w:r>
    </w:p>
    <w:p w14:paraId="1C355FED" w14:textId="62127734" w:rsidR="00EC6D09" w:rsidRDefault="00EC6D09" w:rsidP="00BB4777">
      <w:pPr>
        <w:ind w:left="720"/>
        <w:rPr>
          <w:rFonts w:ascii="Century Gothic" w:hAnsi="Century Gothic"/>
          <w:color w:val="1539C4"/>
          <w:sz w:val="24"/>
          <w:szCs w:val="24"/>
        </w:rPr>
      </w:pPr>
      <w:r>
        <w:rPr>
          <w:rFonts w:ascii="Century Gothic" w:hAnsi="Century Gothic"/>
          <w:color w:val="1539C4"/>
          <w:sz w:val="24"/>
          <w:szCs w:val="24"/>
        </w:rPr>
        <w:t>It is a challenge to adapt a novel into a script. Think about smushing 400 pages down to less than 120. Focusing on the main points can practically wreck your brain, but I’ve done it several times and have been satisfied with the results.</w:t>
      </w:r>
    </w:p>
    <w:p w14:paraId="13CAB1C4" w14:textId="0289A062" w:rsidR="00EC6D09" w:rsidRDefault="00EC6D09" w:rsidP="00BB4777">
      <w:pPr>
        <w:ind w:left="720"/>
        <w:rPr>
          <w:rFonts w:ascii="Century Gothic" w:hAnsi="Century Gothic"/>
          <w:color w:val="1539C4"/>
          <w:sz w:val="24"/>
          <w:szCs w:val="24"/>
        </w:rPr>
      </w:pPr>
      <w:r>
        <w:rPr>
          <w:rFonts w:ascii="Century Gothic" w:hAnsi="Century Gothic"/>
          <w:color w:val="1539C4"/>
          <w:sz w:val="24"/>
          <w:szCs w:val="24"/>
        </w:rPr>
        <w:t xml:space="preserve">My fourth novel, </w:t>
      </w:r>
      <w:r w:rsidRPr="0033368D">
        <w:rPr>
          <w:rFonts w:ascii="Century Gothic" w:hAnsi="Century Gothic"/>
          <w:i/>
          <w:color w:val="1539C4"/>
          <w:sz w:val="24"/>
          <w:szCs w:val="24"/>
        </w:rPr>
        <w:t>The Crowd</w:t>
      </w:r>
      <w:r>
        <w:rPr>
          <w:rFonts w:ascii="Century Gothic" w:hAnsi="Century Gothic"/>
          <w:color w:val="1539C4"/>
          <w:sz w:val="24"/>
          <w:szCs w:val="24"/>
        </w:rPr>
        <w:t xml:space="preserve">, is my crowning glory, so to speak. It has done very well in script competitions. I changed the title last year to </w:t>
      </w:r>
      <w:hyperlink r:id="rId20" w:history="1">
        <w:r w:rsidRPr="008D6409">
          <w:rPr>
            <w:rStyle w:val="Hyperlink"/>
            <w:rFonts w:ascii="Century Gothic" w:hAnsi="Century Gothic"/>
            <w:i/>
            <w:sz w:val="24"/>
            <w:szCs w:val="24"/>
          </w:rPr>
          <w:t>The Far Corner</w:t>
        </w:r>
        <w:r w:rsidRPr="008D6409">
          <w:rPr>
            <w:rStyle w:val="Hyperlink"/>
            <w:rFonts w:ascii="Century Gothic" w:hAnsi="Century Gothic"/>
            <w:sz w:val="24"/>
            <w:szCs w:val="24"/>
          </w:rPr>
          <w:t>.</w:t>
        </w:r>
      </w:hyperlink>
      <w:r>
        <w:rPr>
          <w:rFonts w:ascii="Century Gothic" w:hAnsi="Century Gothic"/>
          <w:color w:val="1539C4"/>
          <w:sz w:val="24"/>
          <w:szCs w:val="24"/>
        </w:rPr>
        <w:t xml:space="preserve"> It was a finalist in the 13Horror.com screenplay competition (2017), </w:t>
      </w:r>
      <w:r w:rsidR="0033368D">
        <w:rPr>
          <w:rFonts w:ascii="Century Gothic" w:hAnsi="Century Gothic"/>
          <w:color w:val="1539C4"/>
          <w:sz w:val="24"/>
          <w:szCs w:val="24"/>
        </w:rPr>
        <w:t>Reel Writers Script Competition (2015) and a semifinalist in the Screencraft Horror Competition (2015).</w:t>
      </w:r>
    </w:p>
    <w:p w14:paraId="47F3672F" w14:textId="77777777" w:rsidR="005A412A" w:rsidRDefault="0033368D" w:rsidP="0033368D">
      <w:pPr>
        <w:autoSpaceDE w:val="0"/>
        <w:autoSpaceDN w:val="0"/>
        <w:adjustRightInd w:val="0"/>
        <w:spacing w:after="0" w:line="240" w:lineRule="auto"/>
        <w:ind w:left="720"/>
        <w:rPr>
          <w:rFonts w:ascii="Century Gothic" w:hAnsi="Century Gothic"/>
          <w:color w:val="1539C4"/>
          <w:sz w:val="24"/>
          <w:szCs w:val="24"/>
        </w:rPr>
      </w:pPr>
      <w:r>
        <w:rPr>
          <w:rFonts w:ascii="Century Gothic" w:hAnsi="Century Gothic"/>
          <w:color w:val="1539C4"/>
          <w:sz w:val="24"/>
          <w:szCs w:val="24"/>
        </w:rPr>
        <w:t xml:space="preserve">The feedback was sensational. I’m disappointed no one optioned it. </w:t>
      </w:r>
    </w:p>
    <w:p w14:paraId="6D26CFAC" w14:textId="77777777" w:rsidR="005A412A" w:rsidRDefault="005A412A" w:rsidP="0033368D">
      <w:pPr>
        <w:autoSpaceDE w:val="0"/>
        <w:autoSpaceDN w:val="0"/>
        <w:adjustRightInd w:val="0"/>
        <w:spacing w:after="0" w:line="240" w:lineRule="auto"/>
        <w:ind w:left="720"/>
        <w:rPr>
          <w:rFonts w:ascii="Century Gothic" w:hAnsi="Century Gothic"/>
          <w:color w:val="1539C4"/>
          <w:sz w:val="24"/>
          <w:szCs w:val="24"/>
        </w:rPr>
      </w:pPr>
    </w:p>
    <w:p w14:paraId="57DAAD7A" w14:textId="3235D402" w:rsidR="0033368D" w:rsidRPr="0033368D" w:rsidRDefault="0033368D" w:rsidP="0033368D">
      <w:pPr>
        <w:autoSpaceDE w:val="0"/>
        <w:autoSpaceDN w:val="0"/>
        <w:adjustRightInd w:val="0"/>
        <w:spacing w:after="0" w:line="240" w:lineRule="auto"/>
        <w:ind w:left="720"/>
        <w:rPr>
          <w:rFonts w:ascii="Century Gothic" w:hAnsi="Century Gothic"/>
          <w:color w:val="1539C4"/>
          <w:sz w:val="24"/>
          <w:szCs w:val="24"/>
        </w:rPr>
      </w:pPr>
      <w:r>
        <w:rPr>
          <w:rFonts w:ascii="Century Gothic" w:hAnsi="Century Gothic"/>
          <w:color w:val="1539C4"/>
          <w:sz w:val="24"/>
          <w:szCs w:val="24"/>
        </w:rPr>
        <w:t xml:space="preserve">The judge from </w:t>
      </w:r>
      <w:r w:rsidRPr="005A412A">
        <w:rPr>
          <w:rFonts w:ascii="Century Gothic" w:hAnsi="Century Gothic"/>
          <w:color w:val="1539C4"/>
          <w:sz w:val="24"/>
          <w:szCs w:val="24"/>
          <w:u w:val="single"/>
        </w:rPr>
        <w:t>Reel Writers</w:t>
      </w:r>
      <w:r>
        <w:rPr>
          <w:rFonts w:ascii="Century Gothic" w:hAnsi="Century Gothic"/>
          <w:color w:val="1539C4"/>
          <w:sz w:val="24"/>
          <w:szCs w:val="24"/>
        </w:rPr>
        <w:t xml:space="preserve"> wrote: </w:t>
      </w:r>
      <w:r w:rsidRPr="0033368D">
        <w:rPr>
          <w:rFonts w:ascii="Century Gothic" w:hAnsi="Century Gothic"/>
          <w:color w:val="1539C4"/>
          <w:sz w:val="24"/>
          <w:szCs w:val="24"/>
        </w:rPr>
        <w:t>Jim Henson's Creature Shop could go wild with this. The slimy excretions of the creatures are so</w:t>
      </w:r>
      <w:r>
        <w:rPr>
          <w:rFonts w:ascii="Century Gothic" w:hAnsi="Century Gothic"/>
          <w:color w:val="1539C4"/>
          <w:sz w:val="24"/>
          <w:szCs w:val="24"/>
        </w:rPr>
        <w:t xml:space="preserve"> </w:t>
      </w:r>
      <w:r w:rsidRPr="0033368D">
        <w:rPr>
          <w:rFonts w:ascii="Century Gothic" w:hAnsi="Century Gothic"/>
          <w:color w:val="1539C4"/>
          <w:sz w:val="24"/>
          <w:szCs w:val="24"/>
        </w:rPr>
        <w:t>wonderfully disgusting that each time a creature touches Jenna with its be-gooed finger, it evokes</w:t>
      </w:r>
      <w:r>
        <w:rPr>
          <w:rFonts w:ascii="Century Gothic" w:hAnsi="Century Gothic"/>
          <w:color w:val="1539C4"/>
          <w:sz w:val="24"/>
          <w:szCs w:val="24"/>
        </w:rPr>
        <w:t xml:space="preserve"> </w:t>
      </w:r>
      <w:r w:rsidRPr="0033368D">
        <w:rPr>
          <w:rFonts w:ascii="Century Gothic" w:hAnsi="Century Gothic"/>
          <w:color w:val="1539C4"/>
          <w:sz w:val="24"/>
          <w:szCs w:val="24"/>
        </w:rPr>
        <w:t>an intense and -immediate- desire for soap and hot water.</w:t>
      </w:r>
    </w:p>
    <w:p w14:paraId="49607929" w14:textId="77777777" w:rsidR="0033368D" w:rsidRDefault="0033368D" w:rsidP="0033368D">
      <w:pPr>
        <w:autoSpaceDE w:val="0"/>
        <w:autoSpaceDN w:val="0"/>
        <w:adjustRightInd w:val="0"/>
        <w:spacing w:after="0" w:line="240" w:lineRule="auto"/>
        <w:ind w:left="720"/>
        <w:rPr>
          <w:rFonts w:ascii="Century Gothic" w:hAnsi="Century Gothic"/>
          <w:color w:val="1539C4"/>
          <w:sz w:val="24"/>
          <w:szCs w:val="24"/>
        </w:rPr>
      </w:pPr>
    </w:p>
    <w:p w14:paraId="2E5D9DF3" w14:textId="0B4D3538" w:rsidR="0033368D" w:rsidRDefault="0033368D" w:rsidP="0033368D">
      <w:pPr>
        <w:autoSpaceDE w:val="0"/>
        <w:autoSpaceDN w:val="0"/>
        <w:adjustRightInd w:val="0"/>
        <w:spacing w:after="0" w:line="240" w:lineRule="auto"/>
        <w:ind w:left="720"/>
        <w:rPr>
          <w:rFonts w:ascii="Century Gothic" w:hAnsi="Century Gothic"/>
          <w:color w:val="1539C4"/>
          <w:sz w:val="24"/>
          <w:szCs w:val="24"/>
        </w:rPr>
      </w:pPr>
      <w:r w:rsidRPr="0033368D">
        <w:rPr>
          <w:rFonts w:ascii="Century Gothic" w:hAnsi="Century Gothic"/>
          <w:color w:val="1539C4"/>
          <w:sz w:val="24"/>
          <w:szCs w:val="24"/>
        </w:rPr>
        <w:t>This script presents a world in which these incredible, paranormal events can happen. And</w:t>
      </w:r>
      <w:r>
        <w:rPr>
          <w:rFonts w:ascii="Century Gothic" w:hAnsi="Century Gothic"/>
          <w:color w:val="1539C4"/>
          <w:sz w:val="24"/>
          <w:szCs w:val="24"/>
        </w:rPr>
        <w:t xml:space="preserve"> </w:t>
      </w:r>
      <w:r w:rsidRPr="0033368D">
        <w:rPr>
          <w:rFonts w:ascii="Century Gothic" w:hAnsi="Century Gothic"/>
          <w:color w:val="1539C4"/>
          <w:sz w:val="24"/>
          <w:szCs w:val="24"/>
        </w:rPr>
        <w:t>happen often enough that people can make a living solving the mysteries created by</w:t>
      </w:r>
      <w:r w:rsidRPr="0033368D">
        <w:rPr>
          <w:rFonts w:ascii="Century Gothic" w:hAnsi="Century Gothic"/>
          <w:color w:val="1539C4"/>
          <w:sz w:val="24"/>
          <w:szCs w:val="24"/>
        </w:rPr>
        <w:t xml:space="preserve"> </w:t>
      </w:r>
      <w:r w:rsidRPr="0033368D">
        <w:rPr>
          <w:rFonts w:ascii="Century Gothic" w:hAnsi="Century Gothic"/>
          <w:color w:val="1539C4"/>
          <w:sz w:val="24"/>
          <w:szCs w:val="24"/>
        </w:rPr>
        <w:t>these</w:t>
      </w:r>
      <w:r>
        <w:rPr>
          <w:rFonts w:ascii="Century Gothic" w:hAnsi="Century Gothic"/>
          <w:color w:val="1539C4"/>
          <w:sz w:val="24"/>
          <w:szCs w:val="24"/>
        </w:rPr>
        <w:t xml:space="preserve"> </w:t>
      </w:r>
      <w:r w:rsidRPr="0033368D">
        <w:rPr>
          <w:rFonts w:ascii="Century Gothic" w:hAnsi="Century Gothic"/>
          <w:color w:val="1539C4"/>
          <w:sz w:val="24"/>
          <w:szCs w:val="24"/>
        </w:rPr>
        <w:t>circumstances. This fictitious world has tremendous potential for expansion into a series.</w:t>
      </w:r>
    </w:p>
    <w:p w14:paraId="2BFF6F4D" w14:textId="77777777" w:rsidR="0033368D" w:rsidRDefault="0033368D" w:rsidP="0033368D">
      <w:pPr>
        <w:autoSpaceDE w:val="0"/>
        <w:autoSpaceDN w:val="0"/>
        <w:adjustRightInd w:val="0"/>
        <w:spacing w:after="0" w:line="240" w:lineRule="auto"/>
        <w:ind w:left="720"/>
        <w:rPr>
          <w:rFonts w:ascii="Century Gothic" w:hAnsi="Century Gothic"/>
          <w:color w:val="1539C4"/>
          <w:sz w:val="24"/>
          <w:szCs w:val="24"/>
        </w:rPr>
      </w:pPr>
    </w:p>
    <w:p w14:paraId="015D9B2B" w14:textId="0CCC4ED2" w:rsidR="0033368D" w:rsidRDefault="0033368D" w:rsidP="0033368D">
      <w:pPr>
        <w:autoSpaceDE w:val="0"/>
        <w:autoSpaceDN w:val="0"/>
        <w:adjustRightInd w:val="0"/>
        <w:spacing w:after="0" w:line="240" w:lineRule="auto"/>
        <w:ind w:left="720"/>
        <w:rPr>
          <w:rFonts w:ascii="Century Gothic" w:hAnsi="Century Gothic"/>
          <w:color w:val="1539C4"/>
          <w:sz w:val="24"/>
          <w:szCs w:val="24"/>
        </w:rPr>
      </w:pPr>
      <w:r>
        <w:rPr>
          <w:rFonts w:ascii="Century Gothic" w:hAnsi="Century Gothic"/>
          <w:color w:val="1539C4"/>
          <w:sz w:val="24"/>
          <w:szCs w:val="24"/>
        </w:rPr>
        <w:t xml:space="preserve">The feedback from </w:t>
      </w:r>
      <w:r w:rsidRPr="005A412A">
        <w:rPr>
          <w:rFonts w:ascii="Century Gothic" w:hAnsi="Century Gothic"/>
          <w:color w:val="1539C4"/>
          <w:sz w:val="24"/>
          <w:szCs w:val="24"/>
          <w:u w:val="single"/>
        </w:rPr>
        <w:t>Screencraft</w:t>
      </w:r>
      <w:r>
        <w:rPr>
          <w:rFonts w:ascii="Century Gothic" w:hAnsi="Century Gothic"/>
          <w:color w:val="1539C4"/>
          <w:sz w:val="24"/>
          <w:szCs w:val="24"/>
        </w:rPr>
        <w:t xml:space="preserve"> is </w:t>
      </w:r>
      <w:r w:rsidR="005A412A">
        <w:rPr>
          <w:rFonts w:ascii="Century Gothic" w:hAnsi="Century Gothic"/>
          <w:color w:val="1539C4"/>
          <w:sz w:val="24"/>
          <w:szCs w:val="24"/>
        </w:rPr>
        <w:t xml:space="preserve">quite delicious, </w:t>
      </w:r>
      <w:r>
        <w:rPr>
          <w:rFonts w:ascii="Century Gothic" w:hAnsi="Century Gothic"/>
          <w:color w:val="1539C4"/>
          <w:sz w:val="24"/>
          <w:szCs w:val="24"/>
        </w:rPr>
        <w:t>as follows:</w:t>
      </w:r>
    </w:p>
    <w:p w14:paraId="28487B70" w14:textId="77777777" w:rsidR="0033368D" w:rsidRDefault="0033368D" w:rsidP="0033368D">
      <w:pPr>
        <w:autoSpaceDE w:val="0"/>
        <w:autoSpaceDN w:val="0"/>
        <w:adjustRightInd w:val="0"/>
        <w:spacing w:after="0" w:line="240" w:lineRule="auto"/>
        <w:ind w:left="720"/>
        <w:rPr>
          <w:rFonts w:ascii="Century Gothic" w:hAnsi="Century Gothic"/>
          <w:color w:val="1539C4"/>
          <w:sz w:val="24"/>
          <w:szCs w:val="24"/>
        </w:rPr>
      </w:pPr>
    </w:p>
    <w:p w14:paraId="14F89819" w14:textId="77777777" w:rsidR="005A412A" w:rsidRDefault="005A412A" w:rsidP="005A412A">
      <w:pPr>
        <w:autoSpaceDE w:val="0"/>
        <w:autoSpaceDN w:val="0"/>
        <w:adjustRightInd w:val="0"/>
        <w:snapToGrid w:val="0"/>
        <w:spacing w:line="240" w:lineRule="auto"/>
        <w:ind w:left="720"/>
        <w:rPr>
          <w:rFonts w:ascii="Century Gothic" w:hAnsi="Century Gothic"/>
          <w:color w:val="1539C4"/>
          <w:sz w:val="24"/>
          <w:szCs w:val="24"/>
        </w:rPr>
      </w:pPr>
      <w:r w:rsidRPr="005A412A">
        <w:rPr>
          <w:rFonts w:ascii="Century Gothic" w:hAnsi="Century Gothic"/>
          <w:color w:val="1539C4"/>
          <w:sz w:val="24"/>
          <w:szCs w:val="24"/>
        </w:rPr>
        <w:t xml:space="preserve">THE CROWD is an intense psychological horror narrative with some appealing, fresh elements. Tonally it’s reminiscent of movies like THE SIXTH SENSE or GOTHIKA or even JACOB’S LADDER, but here, the protagonist isn’t seeing ghosts, but she’s seeing bizarre animal-like creatures, one of which is a half-man, half-lion terror bent on making her his bride, mating with her, and then killing her after she’s given birth. </w:t>
      </w:r>
    </w:p>
    <w:p w14:paraId="31BCA23C" w14:textId="1FEFA757" w:rsidR="005A412A" w:rsidRDefault="005A412A" w:rsidP="005A412A">
      <w:pPr>
        <w:autoSpaceDE w:val="0"/>
        <w:autoSpaceDN w:val="0"/>
        <w:adjustRightInd w:val="0"/>
        <w:snapToGrid w:val="0"/>
        <w:spacing w:line="240" w:lineRule="auto"/>
        <w:ind w:left="720"/>
        <w:rPr>
          <w:rFonts w:ascii="Century Gothic" w:hAnsi="Century Gothic"/>
          <w:color w:val="1539C4"/>
          <w:sz w:val="24"/>
          <w:szCs w:val="24"/>
        </w:rPr>
      </w:pPr>
      <w:r w:rsidRPr="005A412A">
        <w:rPr>
          <w:rFonts w:ascii="Century Gothic" w:hAnsi="Century Gothic"/>
          <w:color w:val="1539C4"/>
          <w:sz w:val="24"/>
          <w:szCs w:val="24"/>
        </w:rPr>
        <w:lastRenderedPageBreak/>
        <w:t>It’s a highly new, disturbing, and original idea that certainly has the potential to captivate horror purists and studio readers. It’s just one of those scripts that you can’t stop reading simply because it’s so distinctive.</w:t>
      </w:r>
    </w:p>
    <w:p w14:paraId="56132672" w14:textId="37B6B576" w:rsidR="0056258B" w:rsidRDefault="0056258B" w:rsidP="005A412A">
      <w:pPr>
        <w:autoSpaceDE w:val="0"/>
        <w:autoSpaceDN w:val="0"/>
        <w:adjustRightInd w:val="0"/>
        <w:snapToGrid w:val="0"/>
        <w:spacing w:line="240" w:lineRule="auto"/>
        <w:ind w:left="720"/>
        <w:rPr>
          <w:rFonts w:ascii="Century Gothic" w:hAnsi="Century Gothic"/>
          <w:color w:val="1539C4"/>
          <w:sz w:val="24"/>
          <w:szCs w:val="24"/>
        </w:rPr>
      </w:pPr>
      <w:r>
        <w:rPr>
          <w:rFonts w:ascii="Century Gothic" w:hAnsi="Century Gothic"/>
          <w:color w:val="1539C4"/>
          <w:sz w:val="24"/>
          <w:szCs w:val="24"/>
        </w:rPr>
        <w:t>Now, if I could just find someone to take this project on!</w:t>
      </w:r>
    </w:p>
    <w:p w14:paraId="3F9228CA" w14:textId="77777777" w:rsidR="0033368D" w:rsidRPr="00BB4777" w:rsidRDefault="0033368D" w:rsidP="0033368D">
      <w:pPr>
        <w:autoSpaceDE w:val="0"/>
        <w:autoSpaceDN w:val="0"/>
        <w:adjustRightInd w:val="0"/>
        <w:spacing w:after="0" w:line="240" w:lineRule="auto"/>
        <w:ind w:left="720"/>
        <w:rPr>
          <w:rFonts w:ascii="Century Gothic" w:hAnsi="Century Gothic"/>
          <w:color w:val="1539C4"/>
          <w:sz w:val="24"/>
          <w:szCs w:val="24"/>
        </w:rPr>
      </w:pPr>
    </w:p>
    <w:p w14:paraId="721D6791" w14:textId="5B77257A" w:rsidR="00CE4A85" w:rsidRDefault="001205F6" w:rsidP="00B649EC">
      <w:pPr>
        <w:pStyle w:val="ListParagraph"/>
        <w:numPr>
          <w:ilvl w:val="0"/>
          <w:numId w:val="1"/>
        </w:numPr>
      </w:pPr>
      <w:r w:rsidRPr="001205F6">
        <w:rPr>
          <w:i/>
        </w:rPr>
        <w:t>Prophecy of Thol</w:t>
      </w:r>
      <w:r>
        <w:t xml:space="preserve"> features a seventeen-year-old heroine, </w:t>
      </w:r>
      <w:r w:rsidR="003D7340">
        <w:t xml:space="preserve">but do you consider this exclusively a young adult novel or does the </w:t>
      </w:r>
      <w:r w:rsidR="00724883">
        <w:t xml:space="preserve">premise qualify </w:t>
      </w:r>
      <w:r w:rsidR="004B34AF">
        <w:t>the book</w:t>
      </w:r>
      <w:r w:rsidR="00724883">
        <w:t xml:space="preserve"> as a crossover into other genres</w:t>
      </w:r>
      <w:r w:rsidR="003D7340">
        <w:t>?</w:t>
      </w:r>
      <w:r>
        <w:t xml:space="preserve"> </w:t>
      </w:r>
    </w:p>
    <w:p w14:paraId="6C17F2F6" w14:textId="16F0608E" w:rsidR="00A33008" w:rsidRDefault="00A33008" w:rsidP="00A33008">
      <w:pPr>
        <w:ind w:left="720"/>
        <w:rPr>
          <w:rFonts w:ascii="Century Gothic" w:hAnsi="Century Gothic"/>
          <w:color w:val="1539C4"/>
          <w:sz w:val="24"/>
          <w:szCs w:val="24"/>
        </w:rPr>
      </w:pPr>
      <w:r w:rsidRPr="00A33008">
        <w:rPr>
          <w:rFonts w:ascii="Century Gothic" w:hAnsi="Century Gothic"/>
          <w:color w:val="1539C4"/>
          <w:sz w:val="24"/>
          <w:szCs w:val="24"/>
        </w:rPr>
        <w:t xml:space="preserve">The audience </w:t>
      </w:r>
      <w:r>
        <w:rPr>
          <w:rFonts w:ascii="Century Gothic" w:hAnsi="Century Gothic"/>
          <w:color w:val="1539C4"/>
          <w:sz w:val="24"/>
          <w:szCs w:val="24"/>
        </w:rPr>
        <w:t xml:space="preserve">for </w:t>
      </w:r>
      <w:hyperlink r:id="rId21" w:history="1">
        <w:r w:rsidRPr="008D6409">
          <w:rPr>
            <w:rStyle w:val="Hyperlink"/>
            <w:rFonts w:ascii="Century Gothic" w:hAnsi="Century Gothic"/>
            <w:sz w:val="24"/>
            <w:szCs w:val="24"/>
          </w:rPr>
          <w:t>POT</w:t>
        </w:r>
      </w:hyperlink>
      <w:r>
        <w:rPr>
          <w:rFonts w:ascii="Century Gothic" w:hAnsi="Century Gothic"/>
          <w:color w:val="1539C4"/>
          <w:sz w:val="24"/>
          <w:szCs w:val="24"/>
        </w:rPr>
        <w:t xml:space="preserve"> </w:t>
      </w:r>
      <w:r w:rsidRPr="00A33008">
        <w:rPr>
          <w:rFonts w:ascii="Century Gothic" w:hAnsi="Century Gothic"/>
          <w:color w:val="1539C4"/>
          <w:sz w:val="24"/>
          <w:szCs w:val="24"/>
        </w:rPr>
        <w:t>is very broad as far as I’m concerned.</w:t>
      </w:r>
      <w:r>
        <w:rPr>
          <w:rFonts w:ascii="Century Gothic" w:hAnsi="Century Gothic"/>
          <w:color w:val="1539C4"/>
          <w:sz w:val="24"/>
          <w:szCs w:val="24"/>
        </w:rPr>
        <w:t xml:space="preserve"> Teens love </w:t>
      </w:r>
      <w:hyperlink r:id="rId22" w:history="1">
        <w:r w:rsidRPr="008D6409">
          <w:rPr>
            <w:rStyle w:val="Hyperlink"/>
            <w:rFonts w:ascii="Century Gothic" w:hAnsi="Century Gothic"/>
            <w:i/>
            <w:sz w:val="24"/>
            <w:szCs w:val="24"/>
          </w:rPr>
          <w:t>Prophecy of Thol</w:t>
        </w:r>
      </w:hyperlink>
      <w:r>
        <w:rPr>
          <w:rFonts w:ascii="Century Gothic" w:hAnsi="Century Gothic"/>
          <w:color w:val="1539C4"/>
          <w:sz w:val="24"/>
          <w:szCs w:val="24"/>
        </w:rPr>
        <w:t xml:space="preserve"> as well as their parents. They love the world I have created that contains many different creatures and concepts. I’d call it sci-fi fantasy with a lot of adventure. There’s nothing boring about the story that starts off in Katy, TX, just west of Houston on I-10. </w:t>
      </w:r>
    </w:p>
    <w:p w14:paraId="1E69B950" w14:textId="0ACCF56E" w:rsidR="00A33008" w:rsidRPr="00A33008" w:rsidRDefault="00A33008" w:rsidP="00A33008">
      <w:pPr>
        <w:ind w:left="720"/>
        <w:rPr>
          <w:rFonts w:ascii="Century Gothic" w:hAnsi="Century Gothic"/>
          <w:color w:val="1539C4"/>
          <w:sz w:val="24"/>
          <w:szCs w:val="24"/>
        </w:rPr>
      </w:pPr>
      <w:r>
        <w:rPr>
          <w:rFonts w:ascii="Century Gothic" w:hAnsi="Century Gothic"/>
          <w:color w:val="1539C4"/>
          <w:sz w:val="24"/>
          <w:szCs w:val="24"/>
        </w:rPr>
        <w:t xml:space="preserve">The good news is, I’m about two months from launching </w:t>
      </w:r>
      <w:r w:rsidRPr="00A33008">
        <w:rPr>
          <w:rFonts w:ascii="Century Gothic" w:hAnsi="Century Gothic"/>
          <w:i/>
          <w:color w:val="1539C4"/>
          <w:sz w:val="24"/>
          <w:szCs w:val="24"/>
        </w:rPr>
        <w:t>Gifts from Thol</w:t>
      </w:r>
      <w:r>
        <w:rPr>
          <w:rFonts w:ascii="Century Gothic" w:hAnsi="Century Gothic"/>
          <w:color w:val="1539C4"/>
          <w:sz w:val="24"/>
          <w:szCs w:val="24"/>
        </w:rPr>
        <w:t>, book 2 in the series. GFT is in the editing phase, then it will go off to several beta readers.</w:t>
      </w:r>
      <w:r w:rsidR="008D3040">
        <w:rPr>
          <w:rFonts w:ascii="Century Gothic" w:hAnsi="Century Gothic"/>
          <w:color w:val="1539C4"/>
          <w:sz w:val="24"/>
          <w:szCs w:val="24"/>
        </w:rPr>
        <w:t xml:space="preserve"> If you sign up for my </w:t>
      </w:r>
      <w:hyperlink r:id="rId23" w:history="1">
        <w:r w:rsidR="008D3040" w:rsidRPr="008D3040">
          <w:rPr>
            <w:rStyle w:val="Hyperlink"/>
            <w:rFonts w:ascii="Century Gothic" w:hAnsi="Century Gothic"/>
            <w:sz w:val="24"/>
            <w:szCs w:val="24"/>
          </w:rPr>
          <w:t>newsletter</w:t>
        </w:r>
      </w:hyperlink>
      <w:r w:rsidR="008D3040">
        <w:rPr>
          <w:rFonts w:ascii="Century Gothic" w:hAnsi="Century Gothic"/>
          <w:color w:val="1539C4"/>
          <w:sz w:val="24"/>
          <w:szCs w:val="24"/>
        </w:rPr>
        <w:t xml:space="preserve">, you’ll find out when it debuts. </w:t>
      </w:r>
    </w:p>
    <w:p w14:paraId="43576DF4" w14:textId="77777777" w:rsidR="00BB4777" w:rsidRDefault="00BB4777" w:rsidP="00BB4777"/>
    <w:p w14:paraId="0FFC2CDE" w14:textId="2BDA0A3F" w:rsidR="00BB4777" w:rsidRDefault="002E5B1B" w:rsidP="00A33008">
      <w:pPr>
        <w:pStyle w:val="ListParagraph"/>
        <w:numPr>
          <w:ilvl w:val="0"/>
          <w:numId w:val="1"/>
        </w:numPr>
      </w:pPr>
      <w:r>
        <w:t xml:space="preserve">Were there any scenes in </w:t>
      </w:r>
      <w:r w:rsidRPr="002E5B1B">
        <w:rPr>
          <w:i/>
        </w:rPr>
        <w:t>Prophecy of Thol</w:t>
      </w:r>
      <w:r>
        <w:t xml:space="preserve"> you found difficult to write?</w:t>
      </w:r>
    </w:p>
    <w:p w14:paraId="2BB9BFB4" w14:textId="11CFE7FD" w:rsidR="00BB4777" w:rsidRDefault="00A33008" w:rsidP="00A33008">
      <w:pPr>
        <w:ind w:left="720"/>
        <w:rPr>
          <w:rFonts w:ascii="Century Gothic" w:hAnsi="Century Gothic"/>
          <w:color w:val="1539C4"/>
          <w:sz w:val="24"/>
          <w:szCs w:val="24"/>
        </w:rPr>
      </w:pPr>
      <w:r w:rsidRPr="00A33008">
        <w:rPr>
          <w:rFonts w:ascii="Century Gothic" w:hAnsi="Century Gothic"/>
          <w:color w:val="1539C4"/>
          <w:sz w:val="24"/>
          <w:szCs w:val="24"/>
        </w:rPr>
        <w:t>Here’s the deal.</w:t>
      </w:r>
      <w:r>
        <w:rPr>
          <w:rFonts w:ascii="Century Gothic" w:hAnsi="Century Gothic"/>
          <w:color w:val="1539C4"/>
          <w:sz w:val="24"/>
          <w:szCs w:val="24"/>
        </w:rPr>
        <w:t xml:space="preserve"> Way back in the 70s and 80s, the main character, D’laine Jackson, was a woman in her late 20s. Her love interest, Trakon, was around 32. During a chat with an </w:t>
      </w:r>
      <w:r w:rsidR="002B0CA6">
        <w:rPr>
          <w:rFonts w:ascii="Century Gothic" w:hAnsi="Century Gothic"/>
          <w:color w:val="1539C4"/>
          <w:sz w:val="24"/>
          <w:szCs w:val="24"/>
        </w:rPr>
        <w:t xml:space="preserve">editor from NYC at a writer’s conference a decade ago, she suggested taking the characters ages down to their teens so I could </w:t>
      </w:r>
      <w:r w:rsidR="00D5024F">
        <w:rPr>
          <w:rFonts w:ascii="Century Gothic" w:hAnsi="Century Gothic"/>
          <w:color w:val="1539C4"/>
          <w:sz w:val="24"/>
          <w:szCs w:val="24"/>
        </w:rPr>
        <w:t>capture</w:t>
      </w:r>
      <w:r w:rsidR="002B0CA6">
        <w:rPr>
          <w:rFonts w:ascii="Century Gothic" w:hAnsi="Century Gothic"/>
          <w:color w:val="1539C4"/>
          <w:sz w:val="24"/>
          <w:szCs w:val="24"/>
        </w:rPr>
        <w:t xml:space="preserve"> a broader audience.</w:t>
      </w:r>
    </w:p>
    <w:p w14:paraId="651B89FA" w14:textId="728F6C65" w:rsidR="002B0CA6" w:rsidRDefault="002B0CA6" w:rsidP="00A33008">
      <w:pPr>
        <w:ind w:left="720"/>
        <w:rPr>
          <w:rFonts w:ascii="Century Gothic" w:hAnsi="Century Gothic"/>
          <w:color w:val="1539C4"/>
          <w:sz w:val="24"/>
          <w:szCs w:val="24"/>
        </w:rPr>
      </w:pPr>
      <w:r>
        <w:rPr>
          <w:rFonts w:ascii="Century Gothic" w:hAnsi="Century Gothic"/>
          <w:color w:val="1539C4"/>
          <w:sz w:val="24"/>
          <w:szCs w:val="24"/>
        </w:rPr>
        <w:t xml:space="preserve">I got right on board with that idea. There’s nothing better than a broader audience! Then, to my horror, I discovered what that meant in terms of the whole story. </w:t>
      </w:r>
      <w:r w:rsidRPr="002B0CA6">
        <w:rPr>
          <w:rFonts w:ascii="Century Gothic" w:hAnsi="Century Gothic"/>
          <w:color w:val="1539C4"/>
          <w:sz w:val="24"/>
          <w:szCs w:val="24"/>
          <w:u w:val="single"/>
        </w:rPr>
        <w:t>Everything</w:t>
      </w:r>
      <w:r>
        <w:rPr>
          <w:rFonts w:ascii="Century Gothic" w:hAnsi="Century Gothic"/>
          <w:color w:val="1539C4"/>
          <w:sz w:val="24"/>
          <w:szCs w:val="24"/>
        </w:rPr>
        <w:t xml:space="preserve"> had to change. Every bit of dialog. Every response—everything you can wrap your head around had to change for these younger people. It was a nightmare at first until I found my rhythm. </w:t>
      </w:r>
    </w:p>
    <w:p w14:paraId="73633A57" w14:textId="6403E4C6" w:rsidR="002B0CA6" w:rsidRDefault="002B0CA6" w:rsidP="00A33008">
      <w:pPr>
        <w:ind w:left="720"/>
        <w:rPr>
          <w:rFonts w:ascii="Century Gothic" w:hAnsi="Century Gothic"/>
          <w:color w:val="1539C4"/>
          <w:sz w:val="24"/>
          <w:szCs w:val="24"/>
        </w:rPr>
      </w:pPr>
      <w:r>
        <w:rPr>
          <w:rFonts w:ascii="Century Gothic" w:hAnsi="Century Gothic"/>
          <w:color w:val="1539C4"/>
          <w:sz w:val="24"/>
          <w:szCs w:val="24"/>
        </w:rPr>
        <w:t xml:space="preserve">But, I did a high-dive into it and started from page one, first word. The version alive today is much stronger than what I ever had created back in my early dinosaur </w:t>
      </w:r>
      <w:r>
        <w:rPr>
          <w:rFonts w:ascii="Century Gothic" w:hAnsi="Century Gothic"/>
          <w:color w:val="1539C4"/>
          <w:sz w:val="24"/>
          <w:szCs w:val="24"/>
        </w:rPr>
        <w:t>writing</w:t>
      </w:r>
      <w:r>
        <w:rPr>
          <w:rFonts w:ascii="Century Gothic" w:hAnsi="Century Gothic"/>
          <w:color w:val="1539C4"/>
          <w:sz w:val="24"/>
          <w:szCs w:val="24"/>
        </w:rPr>
        <w:t xml:space="preserve"> days. The backstory I created is very compelling. I wanted to use a narrator to explain how the whole story came to be, making it seem as if Victor, the scientist, is actually telling his young son Darren the story which wasn’t make believe. That it was factual and he was a part of it and the experience forever changed his life.</w:t>
      </w:r>
    </w:p>
    <w:p w14:paraId="70038071" w14:textId="1C3F70BF" w:rsidR="00D5024F" w:rsidRPr="00A33008" w:rsidRDefault="00D5024F" w:rsidP="00A33008">
      <w:pPr>
        <w:ind w:left="720"/>
        <w:rPr>
          <w:rFonts w:ascii="Century Gothic" w:hAnsi="Century Gothic"/>
          <w:color w:val="1539C4"/>
          <w:sz w:val="24"/>
          <w:szCs w:val="24"/>
        </w:rPr>
      </w:pPr>
      <w:r>
        <w:rPr>
          <w:rFonts w:ascii="Century Gothic" w:hAnsi="Century Gothic"/>
          <w:color w:val="1539C4"/>
          <w:sz w:val="24"/>
          <w:szCs w:val="24"/>
        </w:rPr>
        <w:lastRenderedPageBreak/>
        <w:t xml:space="preserve">It’s one of my favorite stories. </w:t>
      </w:r>
      <w:r w:rsidR="00742A68">
        <w:rPr>
          <w:rFonts w:ascii="Century Gothic" w:hAnsi="Century Gothic"/>
          <w:color w:val="1539C4"/>
          <w:sz w:val="24"/>
          <w:szCs w:val="24"/>
        </w:rPr>
        <w:t>In the second book, Gifts from Thol, I have added a prolog that brings the reader up to date.</w:t>
      </w:r>
    </w:p>
    <w:p w14:paraId="1D72446D" w14:textId="380B45C1" w:rsidR="003D7340" w:rsidRDefault="00F067BE" w:rsidP="00B649EC">
      <w:pPr>
        <w:pStyle w:val="ListParagraph"/>
        <w:numPr>
          <w:ilvl w:val="0"/>
          <w:numId w:val="1"/>
        </w:numPr>
      </w:pPr>
      <w:r>
        <w:t>You classify yourself as “author/publisher/box packer/shipper/stand-in-line-at-the-post office gal.” As a writer who wears many hats, what tips can you give aspiring self-publish</w:t>
      </w:r>
      <w:r w:rsidR="008924E1">
        <w:t>ed</w:t>
      </w:r>
      <w:r>
        <w:t xml:space="preserve"> writers?</w:t>
      </w:r>
    </w:p>
    <w:p w14:paraId="22676639" w14:textId="0D6A7E57" w:rsidR="00BB4777" w:rsidRDefault="002B0CA6" w:rsidP="002B0CA6">
      <w:pPr>
        <w:ind w:left="720"/>
        <w:rPr>
          <w:rFonts w:ascii="Century Gothic" w:hAnsi="Century Gothic"/>
          <w:color w:val="1539C4"/>
          <w:sz w:val="24"/>
          <w:szCs w:val="24"/>
        </w:rPr>
      </w:pPr>
      <w:r w:rsidRPr="002B0CA6">
        <w:rPr>
          <w:rFonts w:ascii="Century Gothic" w:hAnsi="Century Gothic"/>
          <w:color w:val="1539C4"/>
          <w:sz w:val="24"/>
          <w:szCs w:val="24"/>
        </w:rPr>
        <w:t>Get good insurance to support your nervous breakdown!</w:t>
      </w:r>
      <w:r>
        <w:rPr>
          <w:rFonts w:ascii="Century Gothic" w:hAnsi="Century Gothic"/>
          <w:color w:val="1539C4"/>
          <w:sz w:val="24"/>
          <w:szCs w:val="24"/>
        </w:rPr>
        <w:t xml:space="preserve"> Seriously, I wear so many hats my head practically implodes on a daily basis. I’ve given up on trying to schedule times to write, market, research, etc. It just all falls into a mental pot and I do what I do on a daily basis as best I can. </w:t>
      </w:r>
    </w:p>
    <w:p w14:paraId="6C022FA2" w14:textId="77777777" w:rsidR="006243A8" w:rsidRDefault="002B0CA6" w:rsidP="002B0CA6">
      <w:pPr>
        <w:ind w:left="720"/>
        <w:rPr>
          <w:rFonts w:ascii="Century Gothic" w:hAnsi="Century Gothic"/>
          <w:color w:val="1539C4"/>
          <w:sz w:val="24"/>
          <w:szCs w:val="24"/>
        </w:rPr>
      </w:pPr>
      <w:r>
        <w:rPr>
          <w:rFonts w:ascii="Century Gothic" w:hAnsi="Century Gothic"/>
          <w:color w:val="1539C4"/>
          <w:sz w:val="24"/>
          <w:szCs w:val="24"/>
        </w:rPr>
        <w:t xml:space="preserve">If you can afford </w:t>
      </w:r>
      <w:r w:rsidR="006243A8">
        <w:rPr>
          <w:rFonts w:ascii="Century Gothic" w:hAnsi="Century Gothic"/>
          <w:color w:val="1539C4"/>
          <w:sz w:val="24"/>
          <w:szCs w:val="24"/>
        </w:rPr>
        <w:t xml:space="preserve">help, hire them. I dream of the day where I have a team in place: a personal assistant, book marketing expert, website manager, tax person. </w:t>
      </w:r>
    </w:p>
    <w:p w14:paraId="04C1F865" w14:textId="77777777" w:rsidR="00D5024F" w:rsidRDefault="006243A8" w:rsidP="002B0CA6">
      <w:pPr>
        <w:ind w:left="720"/>
        <w:rPr>
          <w:rFonts w:ascii="Century Gothic" w:hAnsi="Century Gothic"/>
          <w:color w:val="1539C4"/>
          <w:sz w:val="24"/>
          <w:szCs w:val="24"/>
        </w:rPr>
      </w:pPr>
      <w:r>
        <w:rPr>
          <w:rFonts w:ascii="Century Gothic" w:hAnsi="Century Gothic"/>
          <w:color w:val="1539C4"/>
          <w:sz w:val="24"/>
          <w:szCs w:val="24"/>
        </w:rPr>
        <w:t xml:space="preserve">But, the writing should always come first. Unless you complete a project, there’s nothing else to do. Plan out your project. Make sure you know where your story is going and how you’re going to get it there.  Outlining is the easiest form to keep a writer on task. </w:t>
      </w:r>
    </w:p>
    <w:p w14:paraId="6F222ECE" w14:textId="2062ED32" w:rsidR="002B0CA6" w:rsidRDefault="006243A8" w:rsidP="002B0CA6">
      <w:pPr>
        <w:ind w:left="720"/>
        <w:rPr>
          <w:rFonts w:ascii="Century Gothic" w:hAnsi="Century Gothic"/>
          <w:color w:val="1539C4"/>
          <w:sz w:val="24"/>
          <w:szCs w:val="24"/>
        </w:rPr>
      </w:pPr>
      <w:r>
        <w:rPr>
          <w:rFonts w:ascii="Century Gothic" w:hAnsi="Century Gothic"/>
          <w:color w:val="1539C4"/>
          <w:sz w:val="24"/>
          <w:szCs w:val="24"/>
        </w:rPr>
        <w:t xml:space="preserve">Just understand that your outline will always change because your characters will let you know where they want to go. Give them the keys and let them take over the driving. </w:t>
      </w:r>
    </w:p>
    <w:p w14:paraId="0E325AFA" w14:textId="5C1215B1" w:rsidR="00D5024F" w:rsidRPr="002B0CA6" w:rsidRDefault="00D5024F" w:rsidP="002B0CA6">
      <w:pPr>
        <w:ind w:left="720"/>
        <w:rPr>
          <w:rFonts w:ascii="Century Gothic" w:hAnsi="Century Gothic"/>
          <w:color w:val="1539C4"/>
          <w:sz w:val="24"/>
          <w:szCs w:val="24"/>
        </w:rPr>
      </w:pPr>
      <w:r>
        <w:rPr>
          <w:rFonts w:ascii="Century Gothic" w:hAnsi="Century Gothic"/>
          <w:color w:val="1539C4"/>
          <w:sz w:val="24"/>
          <w:szCs w:val="24"/>
        </w:rPr>
        <w:t>Also, keep track of everything and everyone. This is why I like to create either a list of characters/creatures, or a family tree. You’d be surprised how easy it is to lose track of someone or something.</w:t>
      </w:r>
    </w:p>
    <w:p w14:paraId="046C74D2" w14:textId="77777777" w:rsidR="002B0CA6" w:rsidRDefault="002B0CA6" w:rsidP="00BB4777"/>
    <w:p w14:paraId="2EFCE984" w14:textId="1A34C5EF" w:rsidR="00F067BE" w:rsidRDefault="00F067BE" w:rsidP="00B649EC">
      <w:pPr>
        <w:pStyle w:val="ListParagraph"/>
        <w:numPr>
          <w:ilvl w:val="0"/>
          <w:numId w:val="1"/>
        </w:numPr>
      </w:pPr>
      <w:r>
        <w:t xml:space="preserve">You’ve written over twenty screenplays, but what if someone wrote a screenplay of your life? Who would you want </w:t>
      </w:r>
      <w:r w:rsidR="008924E1">
        <w:t>cast in the role of</w:t>
      </w:r>
      <w:r>
        <w:t xml:space="preserve"> yourself?</w:t>
      </w:r>
    </w:p>
    <w:p w14:paraId="4420CEE1" w14:textId="77777777" w:rsidR="00BB4777" w:rsidRDefault="00BB4777" w:rsidP="00BB4777">
      <w:pPr>
        <w:pStyle w:val="ListParagraph"/>
      </w:pPr>
    </w:p>
    <w:p w14:paraId="3A6C8E1B" w14:textId="16B6E2F9" w:rsidR="005D5B8D" w:rsidRDefault="006243A8" w:rsidP="00BB4777">
      <w:pPr>
        <w:pStyle w:val="ListParagraph"/>
        <w:rPr>
          <w:rFonts w:ascii="Century Gothic" w:hAnsi="Century Gothic"/>
          <w:color w:val="1539C4"/>
          <w:sz w:val="24"/>
          <w:szCs w:val="24"/>
        </w:rPr>
      </w:pPr>
      <w:r w:rsidRPr="006243A8">
        <w:rPr>
          <w:rFonts w:ascii="Century Gothic" w:hAnsi="Century Gothic"/>
          <w:color w:val="1539C4"/>
          <w:sz w:val="24"/>
          <w:szCs w:val="24"/>
        </w:rPr>
        <w:t>I</w:t>
      </w:r>
      <w:r>
        <w:rPr>
          <w:rFonts w:ascii="Century Gothic" w:hAnsi="Century Gothic"/>
          <w:color w:val="1539C4"/>
          <w:sz w:val="24"/>
          <w:szCs w:val="24"/>
        </w:rPr>
        <w:t>’ve never thought of that, and quite frankly, I’m drawing a blank. I think my life is sort o</w:t>
      </w:r>
      <w:r w:rsidR="005D5B8D">
        <w:rPr>
          <w:rFonts w:ascii="Century Gothic" w:hAnsi="Century Gothic"/>
          <w:color w:val="1539C4"/>
          <w:sz w:val="24"/>
          <w:szCs w:val="24"/>
        </w:rPr>
        <w:t>f boring, so who would want to take on my persona and try to make it look exciting or interesting? I haven’t gone through the portal to Thol, so what’s here to script?</w:t>
      </w:r>
    </w:p>
    <w:p w14:paraId="64BDC17E" w14:textId="77777777" w:rsidR="005D5B8D" w:rsidRDefault="005D5B8D" w:rsidP="00BB4777">
      <w:pPr>
        <w:pStyle w:val="ListParagraph"/>
        <w:rPr>
          <w:rFonts w:ascii="Century Gothic" w:hAnsi="Century Gothic"/>
          <w:color w:val="1539C4"/>
          <w:sz w:val="24"/>
          <w:szCs w:val="24"/>
        </w:rPr>
      </w:pPr>
    </w:p>
    <w:p w14:paraId="3538AC26" w14:textId="71946398" w:rsidR="006243A8" w:rsidRPr="006243A8" w:rsidRDefault="006243A8" w:rsidP="00BB4777">
      <w:pPr>
        <w:pStyle w:val="ListParagraph"/>
        <w:rPr>
          <w:rFonts w:ascii="Century Gothic" w:hAnsi="Century Gothic"/>
          <w:color w:val="1539C4"/>
          <w:sz w:val="24"/>
          <w:szCs w:val="24"/>
        </w:rPr>
      </w:pPr>
      <w:r>
        <w:rPr>
          <w:rFonts w:ascii="Century Gothic" w:hAnsi="Century Gothic"/>
          <w:color w:val="1539C4"/>
          <w:sz w:val="24"/>
          <w:szCs w:val="24"/>
        </w:rPr>
        <w:t>Over the past five years I’ve turned into more of a recluse than anything else. Writing is my life. If I’m not writing, I’</w:t>
      </w:r>
      <w:r w:rsidR="005D5B8D">
        <w:rPr>
          <w:rFonts w:ascii="Century Gothic" w:hAnsi="Century Gothic"/>
          <w:color w:val="1539C4"/>
          <w:sz w:val="24"/>
          <w:szCs w:val="24"/>
        </w:rPr>
        <w:t xml:space="preserve">m reading or watching Netflix or Amazon Prime. Which reminds me, I want to subscribe to Acorn—I love British series and films. </w:t>
      </w:r>
    </w:p>
    <w:p w14:paraId="7ADB24D4" w14:textId="77777777" w:rsidR="00BB4777" w:rsidRDefault="00BB4777" w:rsidP="00BB4777"/>
    <w:p w14:paraId="082E4E85" w14:textId="3BAFDCA6" w:rsidR="00334251" w:rsidRDefault="00334251" w:rsidP="00B649EC">
      <w:pPr>
        <w:pStyle w:val="ListParagraph"/>
        <w:numPr>
          <w:ilvl w:val="0"/>
          <w:numId w:val="1"/>
        </w:numPr>
      </w:pPr>
      <w:r>
        <w:t xml:space="preserve">Looking back, what book </w:t>
      </w:r>
      <w:r w:rsidR="002E5B1B">
        <w:t xml:space="preserve">or screenplay </w:t>
      </w:r>
      <w:r>
        <w:t>do you feel most defines you as an author?</w:t>
      </w:r>
    </w:p>
    <w:p w14:paraId="2ECAF3B0" w14:textId="3CD71DEA" w:rsidR="00BB4777" w:rsidRDefault="006243A8" w:rsidP="006243A8">
      <w:pPr>
        <w:ind w:left="720"/>
        <w:rPr>
          <w:rFonts w:ascii="Century Gothic" w:hAnsi="Century Gothic"/>
          <w:color w:val="1539C4"/>
          <w:sz w:val="24"/>
          <w:szCs w:val="24"/>
        </w:rPr>
      </w:pPr>
      <w:r w:rsidRPr="006243A8">
        <w:rPr>
          <w:rFonts w:ascii="Century Gothic" w:hAnsi="Century Gothic"/>
          <w:color w:val="1539C4"/>
          <w:sz w:val="24"/>
          <w:szCs w:val="24"/>
        </w:rPr>
        <w:lastRenderedPageBreak/>
        <w:t>Man, you’re r</w:t>
      </w:r>
      <w:r>
        <w:rPr>
          <w:rFonts w:ascii="Century Gothic" w:hAnsi="Century Gothic"/>
          <w:color w:val="1539C4"/>
          <w:sz w:val="24"/>
          <w:szCs w:val="24"/>
        </w:rPr>
        <w:t xml:space="preserve">eally knocking me to the floor with these last two questions! </w:t>
      </w:r>
      <w:r w:rsidR="005D5B8D">
        <w:rPr>
          <w:rFonts w:ascii="Century Gothic" w:hAnsi="Century Gothic"/>
          <w:color w:val="1539C4"/>
          <w:sz w:val="24"/>
          <w:szCs w:val="24"/>
        </w:rPr>
        <w:t xml:space="preserve">I can’t think of any one project that I’d say </w:t>
      </w:r>
      <w:r w:rsidR="005D5B8D" w:rsidRPr="005D5B8D">
        <w:rPr>
          <w:rFonts w:ascii="Century Gothic" w:hAnsi="Century Gothic"/>
          <w:i/>
          <w:color w:val="1539C4"/>
          <w:sz w:val="24"/>
          <w:szCs w:val="24"/>
        </w:rPr>
        <w:t>defines me</w:t>
      </w:r>
      <w:r w:rsidR="005D5B8D">
        <w:rPr>
          <w:rFonts w:ascii="Century Gothic" w:hAnsi="Century Gothic"/>
          <w:color w:val="1539C4"/>
          <w:sz w:val="24"/>
          <w:szCs w:val="24"/>
        </w:rPr>
        <w:t xml:space="preserve">. I get into a story concept and I’m gone. Forget sleeping through the night. I sometimes wake up and have to write down a scene, idea, </w:t>
      </w:r>
      <w:r w:rsidR="00D5024F">
        <w:rPr>
          <w:rFonts w:ascii="Century Gothic" w:hAnsi="Century Gothic"/>
          <w:color w:val="1539C4"/>
          <w:sz w:val="24"/>
          <w:szCs w:val="24"/>
        </w:rPr>
        <w:t xml:space="preserve">or a </w:t>
      </w:r>
      <w:r w:rsidR="005D5B8D">
        <w:rPr>
          <w:rFonts w:ascii="Century Gothic" w:hAnsi="Century Gothic"/>
          <w:color w:val="1539C4"/>
          <w:sz w:val="24"/>
          <w:szCs w:val="24"/>
        </w:rPr>
        <w:t xml:space="preserve">nugget of information. </w:t>
      </w:r>
    </w:p>
    <w:p w14:paraId="0789F853" w14:textId="3EB489F6" w:rsidR="005D5B8D" w:rsidRDefault="005D5B8D" w:rsidP="006243A8">
      <w:pPr>
        <w:ind w:left="720"/>
        <w:rPr>
          <w:rFonts w:ascii="Century Gothic" w:hAnsi="Century Gothic"/>
          <w:color w:val="1539C4"/>
          <w:sz w:val="24"/>
          <w:szCs w:val="24"/>
        </w:rPr>
      </w:pPr>
      <w:r>
        <w:rPr>
          <w:rFonts w:ascii="Century Gothic" w:hAnsi="Century Gothic"/>
          <w:color w:val="1539C4"/>
          <w:sz w:val="24"/>
          <w:szCs w:val="24"/>
        </w:rPr>
        <w:t>Even when I do my daily meditation, I have to have paper and pen handy to scrawl something so I don’t lose it.</w:t>
      </w:r>
    </w:p>
    <w:p w14:paraId="4EA8D9B3" w14:textId="15C6165F" w:rsidR="005D5B8D" w:rsidRPr="006243A8" w:rsidRDefault="005D5B8D" w:rsidP="006243A8">
      <w:pPr>
        <w:ind w:left="720"/>
        <w:rPr>
          <w:rFonts w:ascii="Century Gothic" w:hAnsi="Century Gothic"/>
          <w:color w:val="1539C4"/>
          <w:sz w:val="24"/>
          <w:szCs w:val="24"/>
        </w:rPr>
      </w:pPr>
      <w:r>
        <w:rPr>
          <w:rFonts w:ascii="Century Gothic" w:hAnsi="Century Gothic"/>
          <w:color w:val="1539C4"/>
          <w:sz w:val="24"/>
          <w:szCs w:val="24"/>
        </w:rPr>
        <w:t xml:space="preserve">I am quick to tell people that the difference between me and someone off the street is that </w:t>
      </w:r>
      <w:r w:rsidRPr="00D5024F">
        <w:rPr>
          <w:rFonts w:ascii="Century Gothic" w:hAnsi="Century Gothic"/>
          <w:color w:val="1539C4"/>
          <w:sz w:val="24"/>
          <w:szCs w:val="24"/>
          <w:u w:val="single"/>
        </w:rPr>
        <w:t>I write down my fantasies and daydreams</w:t>
      </w:r>
      <w:r>
        <w:rPr>
          <w:rFonts w:ascii="Century Gothic" w:hAnsi="Century Gothic"/>
          <w:color w:val="1539C4"/>
          <w:sz w:val="24"/>
          <w:szCs w:val="24"/>
        </w:rPr>
        <w:t>. I let them take off in my noggin and expand. I absolutely love what I do.</w:t>
      </w:r>
    </w:p>
    <w:p w14:paraId="337ACF86" w14:textId="73D59A0B" w:rsidR="00D37B18" w:rsidRDefault="003274F4" w:rsidP="00B649EC">
      <w:pPr>
        <w:pStyle w:val="ListParagraph"/>
        <w:numPr>
          <w:ilvl w:val="0"/>
          <w:numId w:val="1"/>
        </w:numPr>
      </w:pPr>
      <w:r>
        <w:t xml:space="preserve">What’s </w:t>
      </w:r>
      <w:r w:rsidR="002E5B1B">
        <w:t>next for you</w:t>
      </w:r>
      <w:r>
        <w:t>?</w:t>
      </w:r>
    </w:p>
    <w:p w14:paraId="0FE53926" w14:textId="77777777" w:rsidR="00BB4777" w:rsidRDefault="00BB4777" w:rsidP="00BB4777">
      <w:pPr>
        <w:pStyle w:val="ListParagraph"/>
      </w:pPr>
    </w:p>
    <w:p w14:paraId="775C45BB" w14:textId="77777777" w:rsidR="0056258B" w:rsidRDefault="005D5B8D" w:rsidP="005D5B8D">
      <w:pPr>
        <w:ind w:left="720"/>
        <w:rPr>
          <w:rFonts w:ascii="Century Gothic" w:hAnsi="Century Gothic"/>
          <w:color w:val="1539C4"/>
          <w:sz w:val="24"/>
          <w:szCs w:val="24"/>
        </w:rPr>
      </w:pPr>
      <w:r w:rsidRPr="005D5B8D">
        <w:rPr>
          <w:rFonts w:ascii="Century Gothic" w:hAnsi="Century Gothic"/>
          <w:color w:val="1539C4"/>
          <w:sz w:val="24"/>
          <w:szCs w:val="24"/>
        </w:rPr>
        <w:t xml:space="preserve">I’m definitely </w:t>
      </w:r>
      <w:r w:rsidR="00D5024F">
        <w:rPr>
          <w:rFonts w:ascii="Century Gothic" w:hAnsi="Century Gothic"/>
          <w:color w:val="1539C4"/>
          <w:sz w:val="24"/>
          <w:szCs w:val="24"/>
        </w:rPr>
        <w:t>poki</w:t>
      </w:r>
      <w:r w:rsidRPr="005D5B8D">
        <w:rPr>
          <w:rFonts w:ascii="Century Gothic" w:hAnsi="Century Gothic"/>
          <w:color w:val="1539C4"/>
          <w:sz w:val="24"/>
          <w:szCs w:val="24"/>
        </w:rPr>
        <w:t>ng the hornet’s nest with my next project.</w:t>
      </w:r>
      <w:r>
        <w:rPr>
          <w:rFonts w:ascii="Century Gothic" w:hAnsi="Century Gothic"/>
          <w:color w:val="1539C4"/>
          <w:sz w:val="24"/>
          <w:szCs w:val="24"/>
        </w:rPr>
        <w:t xml:space="preserve"> I’m in the process of releasing </w:t>
      </w:r>
      <w:hyperlink r:id="rId24" w:history="1">
        <w:r w:rsidRPr="00885E73">
          <w:rPr>
            <w:rStyle w:val="Hyperlink"/>
            <w:rFonts w:ascii="Century Gothic" w:hAnsi="Century Gothic"/>
            <w:i/>
            <w:sz w:val="24"/>
            <w:szCs w:val="24"/>
          </w:rPr>
          <w:t>Bonded</w:t>
        </w:r>
      </w:hyperlink>
      <w:r>
        <w:rPr>
          <w:rFonts w:ascii="Century Gothic" w:hAnsi="Century Gothic"/>
          <w:color w:val="1539C4"/>
          <w:sz w:val="24"/>
          <w:szCs w:val="24"/>
        </w:rPr>
        <w:t>. This is a steamy shifter romance adventure</w:t>
      </w:r>
      <w:r w:rsidR="00885E73">
        <w:rPr>
          <w:rFonts w:ascii="Century Gothic" w:hAnsi="Century Gothic"/>
          <w:color w:val="1539C4"/>
          <w:sz w:val="24"/>
          <w:szCs w:val="24"/>
        </w:rPr>
        <w:t xml:space="preserve"> with a gorgeous cover</w:t>
      </w:r>
      <w:r>
        <w:rPr>
          <w:rFonts w:ascii="Century Gothic" w:hAnsi="Century Gothic"/>
          <w:color w:val="1539C4"/>
          <w:sz w:val="24"/>
          <w:szCs w:val="24"/>
        </w:rPr>
        <w:t xml:space="preserve">. </w:t>
      </w:r>
    </w:p>
    <w:p w14:paraId="622C20DB" w14:textId="77777777" w:rsidR="0056258B" w:rsidRDefault="005D5B8D" w:rsidP="005D5B8D">
      <w:pPr>
        <w:ind w:left="720"/>
        <w:rPr>
          <w:rFonts w:ascii="Century Gothic" w:hAnsi="Century Gothic"/>
          <w:color w:val="1539C4"/>
          <w:sz w:val="24"/>
          <w:szCs w:val="24"/>
        </w:rPr>
      </w:pPr>
      <w:r>
        <w:rPr>
          <w:rFonts w:ascii="Century Gothic" w:hAnsi="Century Gothic"/>
          <w:color w:val="1539C4"/>
          <w:sz w:val="24"/>
          <w:szCs w:val="24"/>
        </w:rPr>
        <w:t xml:space="preserve">And I mean </w:t>
      </w:r>
      <w:r w:rsidRPr="005D5B8D">
        <w:rPr>
          <w:rFonts w:ascii="Century Gothic" w:hAnsi="Century Gothic"/>
          <w:color w:val="FF0000"/>
          <w:sz w:val="24"/>
          <w:szCs w:val="24"/>
        </w:rPr>
        <w:t>steamy</w:t>
      </w:r>
      <w:r>
        <w:rPr>
          <w:rFonts w:ascii="Century Gothic" w:hAnsi="Century Gothic"/>
          <w:color w:val="1539C4"/>
          <w:sz w:val="24"/>
          <w:szCs w:val="24"/>
        </w:rPr>
        <w:t xml:space="preserve">. </w:t>
      </w:r>
    </w:p>
    <w:p w14:paraId="4C6E21CD" w14:textId="77777777" w:rsidR="0056258B" w:rsidRDefault="005D5B8D" w:rsidP="005D5B8D">
      <w:pPr>
        <w:ind w:left="720"/>
        <w:rPr>
          <w:rFonts w:ascii="Century Gothic" w:hAnsi="Century Gothic"/>
          <w:color w:val="1539C4"/>
          <w:sz w:val="24"/>
          <w:szCs w:val="24"/>
        </w:rPr>
      </w:pPr>
      <w:r>
        <w:rPr>
          <w:rFonts w:ascii="Century Gothic" w:hAnsi="Century Gothic"/>
          <w:color w:val="1539C4"/>
          <w:sz w:val="24"/>
          <w:szCs w:val="24"/>
        </w:rPr>
        <w:t xml:space="preserve">There’s sex and violence in those pages. </w:t>
      </w:r>
      <w:r w:rsidR="00742A68">
        <w:rPr>
          <w:rFonts w:ascii="Century Gothic" w:hAnsi="Century Gothic"/>
          <w:color w:val="1539C4"/>
          <w:sz w:val="24"/>
          <w:szCs w:val="24"/>
        </w:rPr>
        <w:t xml:space="preserve">For this book, the first in this series, I’m using the moniker DG Ireland to distance Bonded from the young adult readers. </w:t>
      </w:r>
    </w:p>
    <w:p w14:paraId="61AEF476" w14:textId="381393BC" w:rsidR="00BB4777" w:rsidRDefault="00720AE5" w:rsidP="005D5B8D">
      <w:pPr>
        <w:ind w:left="720"/>
        <w:rPr>
          <w:rFonts w:ascii="Century Gothic" w:hAnsi="Century Gothic"/>
          <w:color w:val="1539C4"/>
          <w:sz w:val="24"/>
          <w:szCs w:val="24"/>
        </w:rPr>
      </w:pPr>
      <w:r>
        <w:rPr>
          <w:rFonts w:ascii="Century Gothic" w:hAnsi="Century Gothic"/>
          <w:color w:val="1539C4"/>
          <w:sz w:val="24"/>
          <w:szCs w:val="24"/>
        </w:rPr>
        <w:t xml:space="preserve">Don’t worry, I’ve added a warning prior to Chapter 1 that tells youngsters they have to be 18 or older to proceed. </w:t>
      </w:r>
      <w:r w:rsidR="005D5B8D">
        <w:rPr>
          <w:rFonts w:ascii="Century Gothic" w:hAnsi="Century Gothic"/>
          <w:color w:val="1539C4"/>
          <w:sz w:val="24"/>
          <w:szCs w:val="24"/>
        </w:rPr>
        <w:t xml:space="preserve">I have a </w:t>
      </w:r>
      <w:r>
        <w:rPr>
          <w:rFonts w:ascii="Century Gothic" w:hAnsi="Century Gothic"/>
          <w:color w:val="1539C4"/>
          <w:sz w:val="24"/>
          <w:szCs w:val="24"/>
        </w:rPr>
        <w:t xml:space="preserve">separate </w:t>
      </w:r>
      <w:r w:rsidR="005D5B8D">
        <w:rPr>
          <w:rFonts w:ascii="Century Gothic" w:hAnsi="Century Gothic"/>
          <w:color w:val="1539C4"/>
          <w:sz w:val="24"/>
          <w:szCs w:val="24"/>
        </w:rPr>
        <w:t xml:space="preserve">tab for this genre on my </w:t>
      </w:r>
      <w:hyperlink r:id="rId25" w:history="1">
        <w:r w:rsidR="005D5B8D" w:rsidRPr="00D5024F">
          <w:rPr>
            <w:rStyle w:val="Hyperlink"/>
            <w:rFonts w:ascii="Century Gothic" w:hAnsi="Century Gothic"/>
            <w:sz w:val="24"/>
            <w:szCs w:val="24"/>
          </w:rPr>
          <w:t>website</w:t>
        </w:r>
      </w:hyperlink>
      <w:r w:rsidR="005D5B8D">
        <w:rPr>
          <w:rFonts w:ascii="Century Gothic" w:hAnsi="Century Gothic"/>
          <w:color w:val="1539C4"/>
          <w:sz w:val="24"/>
          <w:szCs w:val="24"/>
        </w:rPr>
        <w:t>.</w:t>
      </w:r>
    </w:p>
    <w:p w14:paraId="74EB4051" w14:textId="62175A1A" w:rsidR="005D5B8D" w:rsidRPr="005D5B8D" w:rsidRDefault="005D5B8D" w:rsidP="005D5B8D">
      <w:pPr>
        <w:ind w:left="720"/>
        <w:rPr>
          <w:rFonts w:ascii="Century Gothic" w:hAnsi="Century Gothic"/>
          <w:color w:val="1539C4"/>
          <w:sz w:val="24"/>
          <w:szCs w:val="24"/>
        </w:rPr>
      </w:pPr>
      <w:r>
        <w:rPr>
          <w:rFonts w:ascii="Century Gothic" w:hAnsi="Century Gothic"/>
          <w:color w:val="1539C4"/>
          <w:sz w:val="24"/>
          <w:szCs w:val="24"/>
        </w:rPr>
        <w:t xml:space="preserve">I’ve already started the second book in the </w:t>
      </w:r>
      <w:hyperlink r:id="rId26" w:history="1">
        <w:r w:rsidRPr="00885E73">
          <w:rPr>
            <w:rStyle w:val="Hyperlink"/>
            <w:rFonts w:ascii="Century Gothic" w:hAnsi="Century Gothic"/>
            <w:sz w:val="24"/>
            <w:szCs w:val="24"/>
          </w:rPr>
          <w:t>Bonded</w:t>
        </w:r>
      </w:hyperlink>
      <w:r>
        <w:rPr>
          <w:rFonts w:ascii="Century Gothic" w:hAnsi="Century Gothic"/>
          <w:color w:val="1539C4"/>
          <w:sz w:val="24"/>
          <w:szCs w:val="24"/>
        </w:rPr>
        <w:t xml:space="preserve"> series</w:t>
      </w:r>
      <w:r w:rsidR="0056258B">
        <w:rPr>
          <w:rFonts w:ascii="Century Gothic" w:hAnsi="Century Gothic"/>
          <w:color w:val="1539C4"/>
          <w:sz w:val="24"/>
          <w:szCs w:val="24"/>
        </w:rPr>
        <w:t xml:space="preserve"> (</w:t>
      </w:r>
      <w:proofErr w:type="spellStart"/>
      <w:r w:rsidR="0056258B">
        <w:rPr>
          <w:rFonts w:ascii="Century Gothic" w:hAnsi="Century Gothic"/>
          <w:color w:val="1539C4"/>
          <w:sz w:val="24"/>
          <w:szCs w:val="24"/>
        </w:rPr>
        <w:t>Tothars</w:t>
      </w:r>
      <w:proofErr w:type="spellEnd"/>
      <w:r w:rsidR="0056258B">
        <w:rPr>
          <w:rFonts w:ascii="Century Gothic" w:hAnsi="Century Gothic"/>
          <w:color w:val="1539C4"/>
          <w:sz w:val="24"/>
          <w:szCs w:val="24"/>
        </w:rPr>
        <w:t>)</w:t>
      </w:r>
      <w:r>
        <w:rPr>
          <w:rFonts w:ascii="Century Gothic" w:hAnsi="Century Gothic"/>
          <w:color w:val="1539C4"/>
          <w:sz w:val="24"/>
          <w:szCs w:val="24"/>
        </w:rPr>
        <w:t xml:space="preserve">. I love the concept of a man shifting into an animal. </w:t>
      </w:r>
    </w:p>
    <w:p w14:paraId="5FB67A5F" w14:textId="1DDFFFBD" w:rsidR="00334251" w:rsidRDefault="00334251" w:rsidP="00334251">
      <w:pPr>
        <w:pStyle w:val="ListParagraph"/>
        <w:numPr>
          <w:ilvl w:val="0"/>
          <w:numId w:val="1"/>
        </w:numPr>
      </w:pPr>
      <w:r>
        <w:t>Is there something you wish we had asked, but didn’t? Now is your chance to talk about it here.</w:t>
      </w:r>
    </w:p>
    <w:p w14:paraId="66A6A32D" w14:textId="662D3ED5" w:rsidR="00BB4777" w:rsidRDefault="000334FF" w:rsidP="000334FF">
      <w:pPr>
        <w:ind w:left="720"/>
        <w:rPr>
          <w:rFonts w:ascii="Century Gothic" w:hAnsi="Century Gothic"/>
          <w:color w:val="1539C4"/>
          <w:sz w:val="24"/>
          <w:szCs w:val="24"/>
        </w:rPr>
      </w:pPr>
      <w:r w:rsidRPr="000334FF">
        <w:rPr>
          <w:rFonts w:ascii="Century Gothic" w:hAnsi="Century Gothic"/>
          <w:color w:val="1539C4"/>
          <w:sz w:val="24"/>
          <w:szCs w:val="24"/>
        </w:rPr>
        <w:t>Many of my novels and screenplays have won awards. Two of my screenplays have been optioned, but not produced.</w:t>
      </w:r>
    </w:p>
    <w:p w14:paraId="60FC9B67" w14:textId="1E0AAD4C" w:rsidR="000334FF" w:rsidRDefault="000334FF" w:rsidP="000334FF">
      <w:pPr>
        <w:autoSpaceDE w:val="0"/>
        <w:autoSpaceDN w:val="0"/>
        <w:adjustRightInd w:val="0"/>
        <w:snapToGrid w:val="0"/>
        <w:spacing w:line="240" w:lineRule="auto"/>
        <w:ind w:left="720"/>
        <w:rPr>
          <w:rFonts w:ascii="Century Gothic" w:hAnsi="Century Gothic"/>
          <w:color w:val="1539C4"/>
          <w:sz w:val="24"/>
          <w:szCs w:val="24"/>
        </w:rPr>
      </w:pPr>
      <w:r>
        <w:rPr>
          <w:rFonts w:ascii="Century Gothic" w:hAnsi="Century Gothic"/>
          <w:color w:val="1539C4"/>
          <w:sz w:val="24"/>
          <w:szCs w:val="24"/>
        </w:rPr>
        <w:t xml:space="preserve">If </w:t>
      </w:r>
      <w:r>
        <w:rPr>
          <w:rFonts w:ascii="Century Gothic" w:hAnsi="Century Gothic"/>
          <w:color w:val="1539C4"/>
          <w:sz w:val="24"/>
          <w:szCs w:val="24"/>
        </w:rPr>
        <w:t xml:space="preserve">any of </w:t>
      </w:r>
      <w:r>
        <w:rPr>
          <w:rFonts w:ascii="Century Gothic" w:hAnsi="Century Gothic"/>
          <w:color w:val="1539C4"/>
          <w:sz w:val="24"/>
          <w:szCs w:val="24"/>
        </w:rPr>
        <w:t>you have connections in Hollywood</w:t>
      </w:r>
      <w:r w:rsidR="00743FE5">
        <w:rPr>
          <w:rFonts w:ascii="Century Gothic" w:hAnsi="Century Gothic"/>
          <w:color w:val="1539C4"/>
          <w:sz w:val="24"/>
          <w:szCs w:val="24"/>
        </w:rPr>
        <w:t xml:space="preserve">, NY—or anywhere film producers reside, </w:t>
      </w:r>
      <w:r>
        <w:rPr>
          <w:rFonts w:ascii="Century Gothic" w:hAnsi="Century Gothic"/>
          <w:color w:val="1539C4"/>
          <w:sz w:val="24"/>
          <w:szCs w:val="24"/>
        </w:rPr>
        <w:t xml:space="preserve">let them know about all my projects. Help me get these </w:t>
      </w:r>
      <w:r w:rsidR="00D5024F">
        <w:rPr>
          <w:rFonts w:ascii="Century Gothic" w:hAnsi="Century Gothic"/>
          <w:color w:val="1539C4"/>
          <w:sz w:val="24"/>
          <w:szCs w:val="24"/>
        </w:rPr>
        <w:t>stories</w:t>
      </w:r>
      <w:r>
        <w:rPr>
          <w:rFonts w:ascii="Century Gothic" w:hAnsi="Century Gothic"/>
          <w:color w:val="1539C4"/>
          <w:sz w:val="24"/>
          <w:szCs w:val="24"/>
        </w:rPr>
        <w:t xml:space="preserve"> off the shelf and onto a screen! (Thank you for my self-promotion </w:t>
      </w:r>
      <w:r w:rsidRPr="00885E73">
        <w:rPr>
          <w:rFonts w:ascii="Century Gothic" w:hAnsi="Century Gothic"/>
          <w:color w:val="1539C4"/>
          <w:sz w:val="24"/>
          <w:szCs w:val="24"/>
        </w:rPr>
        <w:sym w:font="Wingdings" w:char="F04A"/>
      </w:r>
      <w:r>
        <w:rPr>
          <w:rFonts w:ascii="Century Gothic" w:hAnsi="Century Gothic"/>
          <w:color w:val="1539C4"/>
          <w:sz w:val="24"/>
          <w:szCs w:val="24"/>
        </w:rPr>
        <w:t>, but honestly, spread the word.)</w:t>
      </w:r>
    </w:p>
    <w:p w14:paraId="2D76E131" w14:textId="3EF36363" w:rsidR="009217DA" w:rsidRDefault="000334FF" w:rsidP="00D5024F">
      <w:pPr>
        <w:autoSpaceDE w:val="0"/>
        <w:autoSpaceDN w:val="0"/>
        <w:adjustRightInd w:val="0"/>
        <w:snapToGrid w:val="0"/>
        <w:spacing w:line="240" w:lineRule="auto"/>
        <w:ind w:left="720"/>
        <w:rPr>
          <w:rFonts w:ascii="Century Gothic" w:hAnsi="Century Gothic"/>
          <w:color w:val="1539C4"/>
          <w:sz w:val="24"/>
          <w:szCs w:val="24"/>
        </w:rPr>
      </w:pPr>
      <w:r>
        <w:rPr>
          <w:rFonts w:ascii="Century Gothic" w:hAnsi="Century Gothic"/>
          <w:color w:val="1539C4"/>
          <w:sz w:val="24"/>
          <w:szCs w:val="24"/>
        </w:rPr>
        <w:t xml:space="preserve">Thanks so much for not asking me, “Where do your ideas come from?” Honestly, folks, I’ve always had an active imagination. Maybe it was from all that pot I smoked back in the day? Maybe I’ve just got a direct connect to my higher self and let it flow? I don’t care where the ideas </w:t>
      </w:r>
      <w:r>
        <w:rPr>
          <w:rFonts w:ascii="Century Gothic" w:hAnsi="Century Gothic"/>
          <w:color w:val="1539C4"/>
          <w:sz w:val="24"/>
          <w:szCs w:val="24"/>
        </w:rPr>
        <w:lastRenderedPageBreak/>
        <w:t>come from, I’m just glad I can run with a concept. I’m not afraid of failure. There are many ways a NO can be morphed into a YES!</w:t>
      </w:r>
    </w:p>
    <w:p w14:paraId="44A9E845" w14:textId="5B88FBC2" w:rsidR="009217DA" w:rsidRDefault="009217DA" w:rsidP="000334FF">
      <w:pPr>
        <w:autoSpaceDE w:val="0"/>
        <w:autoSpaceDN w:val="0"/>
        <w:adjustRightInd w:val="0"/>
        <w:snapToGrid w:val="0"/>
        <w:spacing w:line="240" w:lineRule="auto"/>
        <w:ind w:left="720"/>
        <w:rPr>
          <w:rFonts w:ascii="Century Gothic" w:hAnsi="Century Gothic"/>
          <w:color w:val="1539C4"/>
          <w:sz w:val="24"/>
          <w:szCs w:val="24"/>
        </w:rPr>
      </w:pPr>
      <w:r>
        <w:rPr>
          <w:rFonts w:ascii="Century Gothic" w:hAnsi="Century Gothic"/>
          <w:color w:val="1539C4"/>
          <w:sz w:val="24"/>
          <w:szCs w:val="24"/>
        </w:rPr>
        <w:t>Visit my website. Sign up for my newsletter. Let me know what’s on your mind.</w:t>
      </w:r>
      <w:r w:rsidR="00743FE5">
        <w:rPr>
          <w:rFonts w:ascii="Century Gothic" w:hAnsi="Century Gothic"/>
          <w:color w:val="1539C4"/>
          <w:sz w:val="24"/>
          <w:szCs w:val="24"/>
        </w:rPr>
        <w:t xml:space="preserve"> Read my books. Tell your friends, family</w:t>
      </w:r>
      <w:r w:rsidR="00D5024F">
        <w:rPr>
          <w:rFonts w:ascii="Century Gothic" w:hAnsi="Century Gothic"/>
          <w:color w:val="1539C4"/>
          <w:sz w:val="24"/>
          <w:szCs w:val="24"/>
        </w:rPr>
        <w:t xml:space="preserve"> and coworkers about my content and I’ll love you forever.</w:t>
      </w:r>
    </w:p>
    <w:p w14:paraId="612C9C39" w14:textId="1C8518F8" w:rsidR="009217DA" w:rsidRDefault="009217DA" w:rsidP="000334FF">
      <w:pPr>
        <w:autoSpaceDE w:val="0"/>
        <w:autoSpaceDN w:val="0"/>
        <w:adjustRightInd w:val="0"/>
        <w:snapToGrid w:val="0"/>
        <w:spacing w:line="240" w:lineRule="auto"/>
        <w:ind w:left="720"/>
        <w:rPr>
          <w:rFonts w:ascii="Century Gothic" w:hAnsi="Century Gothic"/>
          <w:color w:val="1539C4"/>
          <w:sz w:val="24"/>
          <w:szCs w:val="24"/>
        </w:rPr>
      </w:pPr>
      <w:hyperlink r:id="rId27" w:history="1">
        <w:r w:rsidRPr="00F138BA">
          <w:rPr>
            <w:rStyle w:val="Hyperlink"/>
            <w:rFonts w:ascii="Century Gothic" w:hAnsi="Century Gothic"/>
            <w:sz w:val="24"/>
            <w:szCs w:val="24"/>
          </w:rPr>
          <w:t>www.dawngreenfieldireland.com</w:t>
        </w:r>
      </w:hyperlink>
    </w:p>
    <w:p w14:paraId="34E88A3D" w14:textId="41ACF7A2" w:rsidR="0056258B" w:rsidRDefault="0056258B" w:rsidP="000334FF">
      <w:pPr>
        <w:autoSpaceDE w:val="0"/>
        <w:autoSpaceDN w:val="0"/>
        <w:adjustRightInd w:val="0"/>
        <w:snapToGrid w:val="0"/>
        <w:spacing w:line="240" w:lineRule="auto"/>
        <w:ind w:left="720"/>
        <w:rPr>
          <w:rFonts w:ascii="Century Gothic" w:hAnsi="Century Gothic"/>
          <w:color w:val="1539C4"/>
          <w:sz w:val="24"/>
          <w:szCs w:val="24"/>
        </w:rPr>
      </w:pPr>
      <w:r>
        <w:rPr>
          <w:rFonts w:ascii="Century Gothic" w:hAnsi="Century Gothic"/>
          <w:noProof/>
          <w:color w:val="1539C4"/>
          <w:sz w:val="24"/>
          <w:szCs w:val="24"/>
        </w:rPr>
        <w:drawing>
          <wp:inline distT="0" distB="0" distL="0" distR="0" wp14:anchorId="0CA7CD8D" wp14:editId="23A4D3D3">
            <wp:extent cx="622300" cy="596900"/>
            <wp:effectExtent l="0" t="0" r="0" b="0"/>
            <wp:docPr id="1" name="Picture 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8"/>
                    </pic:cNvPr>
                    <pic:cNvPicPr/>
                  </pic:nvPicPr>
                  <pic:blipFill>
                    <a:blip r:embed="rId29">
                      <a:extLst>
                        <a:ext uri="{28A0092B-C50C-407E-A947-70E740481C1C}">
                          <a14:useLocalDpi xmlns:a14="http://schemas.microsoft.com/office/drawing/2010/main" val="0"/>
                        </a:ext>
                      </a:extLst>
                    </a:blip>
                    <a:stretch>
                      <a:fillRect/>
                    </a:stretch>
                  </pic:blipFill>
                  <pic:spPr>
                    <a:xfrm>
                      <a:off x="0" y="0"/>
                      <a:ext cx="622300" cy="596900"/>
                    </a:xfrm>
                    <a:prstGeom prst="rect">
                      <a:avLst/>
                    </a:prstGeom>
                  </pic:spPr>
                </pic:pic>
              </a:graphicData>
            </a:graphic>
          </wp:inline>
        </w:drawing>
      </w:r>
      <w:r>
        <w:rPr>
          <w:rFonts w:ascii="Century Gothic" w:hAnsi="Century Gothic"/>
          <w:color w:val="1539C4"/>
          <w:sz w:val="24"/>
          <w:szCs w:val="24"/>
        </w:rPr>
        <w:t xml:space="preserve"> When you see my logo on a book you know you’ll be reading a great story!</w:t>
      </w:r>
    </w:p>
    <w:p w14:paraId="3FA0C922" w14:textId="77777777" w:rsidR="009217DA" w:rsidRPr="005A412A" w:rsidRDefault="009217DA" w:rsidP="000334FF">
      <w:pPr>
        <w:autoSpaceDE w:val="0"/>
        <w:autoSpaceDN w:val="0"/>
        <w:adjustRightInd w:val="0"/>
        <w:snapToGrid w:val="0"/>
        <w:spacing w:line="240" w:lineRule="auto"/>
        <w:ind w:left="720"/>
        <w:rPr>
          <w:rFonts w:ascii="Century Gothic" w:hAnsi="Century Gothic"/>
          <w:color w:val="1539C4"/>
          <w:sz w:val="24"/>
          <w:szCs w:val="24"/>
        </w:rPr>
      </w:pPr>
    </w:p>
    <w:p w14:paraId="174C30E6" w14:textId="77777777" w:rsidR="000334FF" w:rsidRPr="000334FF" w:rsidRDefault="000334FF" w:rsidP="000334FF">
      <w:pPr>
        <w:ind w:left="720"/>
        <w:rPr>
          <w:rFonts w:ascii="Century Gothic" w:hAnsi="Century Gothic"/>
          <w:color w:val="1539C4"/>
          <w:sz w:val="24"/>
          <w:szCs w:val="24"/>
        </w:rPr>
      </w:pPr>
      <w:bookmarkStart w:id="0" w:name="_GoBack"/>
      <w:bookmarkEnd w:id="0"/>
    </w:p>
    <w:sectPr w:rsidR="000334FF" w:rsidRPr="000334FF">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30C9F" w14:textId="77777777" w:rsidR="00AC4CDD" w:rsidRDefault="00AC4CDD" w:rsidP="00B649EC">
      <w:pPr>
        <w:spacing w:after="0" w:line="240" w:lineRule="auto"/>
      </w:pPr>
      <w:r>
        <w:separator/>
      </w:r>
    </w:p>
  </w:endnote>
  <w:endnote w:type="continuationSeparator" w:id="0">
    <w:p w14:paraId="26A7E521" w14:textId="77777777" w:rsidR="00AC4CDD" w:rsidRDefault="00AC4CDD" w:rsidP="00B6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3E501" w14:textId="77777777" w:rsidR="00AC4CDD" w:rsidRDefault="00AC4CDD" w:rsidP="00B649EC">
      <w:pPr>
        <w:spacing w:after="0" w:line="240" w:lineRule="auto"/>
      </w:pPr>
      <w:r>
        <w:separator/>
      </w:r>
    </w:p>
  </w:footnote>
  <w:footnote w:type="continuationSeparator" w:id="0">
    <w:p w14:paraId="6142D42F" w14:textId="77777777" w:rsidR="00AC4CDD" w:rsidRDefault="00AC4CDD" w:rsidP="00B64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793A" w14:textId="33969DF1" w:rsidR="00B649EC" w:rsidRDefault="002E5B1B">
    <w:pPr>
      <w:pStyle w:val="Header"/>
    </w:pPr>
    <w:r>
      <w:t>Interview Dawn Greenfield Ireland</w:t>
    </w:r>
  </w:p>
  <w:p w14:paraId="31F7013A" w14:textId="77777777" w:rsidR="002E5B1B" w:rsidRDefault="002E5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F4D87"/>
    <w:multiLevelType w:val="hybridMultilevel"/>
    <w:tmpl w:val="89307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EC"/>
    <w:rsid w:val="000334FF"/>
    <w:rsid w:val="000C4C8F"/>
    <w:rsid w:val="001205F6"/>
    <w:rsid w:val="002326A9"/>
    <w:rsid w:val="002B0CA6"/>
    <w:rsid w:val="002E5B1B"/>
    <w:rsid w:val="003274F4"/>
    <w:rsid w:val="0033368D"/>
    <w:rsid w:val="00334251"/>
    <w:rsid w:val="00352400"/>
    <w:rsid w:val="003A587E"/>
    <w:rsid w:val="003D6197"/>
    <w:rsid w:val="003D7340"/>
    <w:rsid w:val="004209D3"/>
    <w:rsid w:val="00462F88"/>
    <w:rsid w:val="004B34AF"/>
    <w:rsid w:val="0056258B"/>
    <w:rsid w:val="005A412A"/>
    <w:rsid w:val="005D5B8D"/>
    <w:rsid w:val="005E02F3"/>
    <w:rsid w:val="006243A8"/>
    <w:rsid w:val="00655576"/>
    <w:rsid w:val="00720AE5"/>
    <w:rsid w:val="00724883"/>
    <w:rsid w:val="00742A68"/>
    <w:rsid w:val="00743FE5"/>
    <w:rsid w:val="00810642"/>
    <w:rsid w:val="00885E73"/>
    <w:rsid w:val="008924E1"/>
    <w:rsid w:val="008D3040"/>
    <w:rsid w:val="008D6409"/>
    <w:rsid w:val="00912DC0"/>
    <w:rsid w:val="009217DA"/>
    <w:rsid w:val="00924FA4"/>
    <w:rsid w:val="00A33008"/>
    <w:rsid w:val="00AC4CDD"/>
    <w:rsid w:val="00B52530"/>
    <w:rsid w:val="00B649EC"/>
    <w:rsid w:val="00BA25B7"/>
    <w:rsid w:val="00BB4777"/>
    <w:rsid w:val="00C765BD"/>
    <w:rsid w:val="00CE4A85"/>
    <w:rsid w:val="00D37B18"/>
    <w:rsid w:val="00D5024F"/>
    <w:rsid w:val="00DD1539"/>
    <w:rsid w:val="00EA069B"/>
    <w:rsid w:val="00EC6D09"/>
    <w:rsid w:val="00F067BE"/>
    <w:rsid w:val="00FC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D832"/>
  <w15:chartTrackingRefBased/>
  <w15:docId w15:val="{63478355-5877-47C9-B310-790532E8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9EC"/>
  </w:style>
  <w:style w:type="paragraph" w:styleId="Footer">
    <w:name w:val="footer"/>
    <w:basedOn w:val="Normal"/>
    <w:link w:val="FooterChar"/>
    <w:uiPriority w:val="99"/>
    <w:unhideWhenUsed/>
    <w:rsid w:val="00B64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9EC"/>
  </w:style>
  <w:style w:type="paragraph" w:styleId="ListParagraph">
    <w:name w:val="List Paragraph"/>
    <w:basedOn w:val="Normal"/>
    <w:uiPriority w:val="34"/>
    <w:qFormat/>
    <w:rsid w:val="00B649EC"/>
    <w:pPr>
      <w:ind w:left="720"/>
      <w:contextualSpacing/>
    </w:pPr>
  </w:style>
  <w:style w:type="character" w:styleId="Hyperlink">
    <w:name w:val="Hyperlink"/>
    <w:basedOn w:val="DefaultParagraphFont"/>
    <w:uiPriority w:val="99"/>
    <w:unhideWhenUsed/>
    <w:rsid w:val="008D6409"/>
    <w:rPr>
      <w:color w:val="0563C1" w:themeColor="hyperlink"/>
      <w:u w:val="single"/>
    </w:rPr>
  </w:style>
  <w:style w:type="character" w:styleId="UnresolvedMention">
    <w:name w:val="Unresolved Mention"/>
    <w:basedOn w:val="DefaultParagraphFont"/>
    <w:uiPriority w:val="99"/>
    <w:semiHidden/>
    <w:unhideWhenUsed/>
    <w:rsid w:val="008D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wngreenfieldireland.com/science-fiction/" TargetMode="External"/><Relationship Id="rId13" Type="http://schemas.openxmlformats.org/officeDocument/2006/relationships/hyperlink" Target="https://dawngreenfieldireland.com/alcott-chocolate-books/" TargetMode="External"/><Relationship Id="rId18" Type="http://schemas.openxmlformats.org/officeDocument/2006/relationships/hyperlink" Target="https://dawngreenfieldireland.com/puppy-baby-book-2/" TargetMode="External"/><Relationship Id="rId26" Type="http://schemas.openxmlformats.org/officeDocument/2006/relationships/hyperlink" Target="https://dawngreenfieldireland.com/books-by-dg-ireland/" TargetMode="External"/><Relationship Id="rId3" Type="http://schemas.openxmlformats.org/officeDocument/2006/relationships/settings" Target="settings.xml"/><Relationship Id="rId21" Type="http://schemas.openxmlformats.org/officeDocument/2006/relationships/hyperlink" Target="https://dawngreenfieldireland.com/science-fiction/" TargetMode="External"/><Relationship Id="rId7" Type="http://schemas.openxmlformats.org/officeDocument/2006/relationships/hyperlink" Target="https://dawngreenfieldireland.com/science-fiction/" TargetMode="External"/><Relationship Id="rId12" Type="http://schemas.openxmlformats.org/officeDocument/2006/relationships/hyperlink" Target="https://dawngreenfieldireland.com/" TargetMode="External"/><Relationship Id="rId17" Type="http://schemas.openxmlformats.org/officeDocument/2006/relationships/hyperlink" Target="https://dawngreenfieldireland.com/other-books/" TargetMode="External"/><Relationship Id="rId25" Type="http://schemas.openxmlformats.org/officeDocument/2006/relationships/hyperlink" Target="https://dawngreenfieldireland.com/" TargetMode="External"/><Relationship Id="rId2" Type="http://schemas.openxmlformats.org/officeDocument/2006/relationships/styles" Target="styles.xml"/><Relationship Id="rId16" Type="http://schemas.openxmlformats.org/officeDocument/2006/relationships/hyperlink" Target="https://dawngreenfieldireland.com/other-books/" TargetMode="External"/><Relationship Id="rId20" Type="http://schemas.openxmlformats.org/officeDocument/2006/relationships/hyperlink" Target="https://dawngreenfieldireland.com/science-fiction/" TargetMode="External"/><Relationship Id="rId29"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wngreenfieldireland.com/alcott-chocolate-books/" TargetMode="External"/><Relationship Id="rId24" Type="http://schemas.openxmlformats.org/officeDocument/2006/relationships/hyperlink" Target="https://dawngreenfieldireland.com/books-by-dg-irelan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awngreenfieldireland.com/other-books/" TargetMode="External"/><Relationship Id="rId23" Type="http://schemas.openxmlformats.org/officeDocument/2006/relationships/hyperlink" Target="https://dawngreenfieldireland.com/" TargetMode="External"/><Relationship Id="rId28" Type="http://schemas.openxmlformats.org/officeDocument/2006/relationships/hyperlink" Target="https://dawngreenfieldireland.com/artistic-origins-2/" TargetMode="External"/><Relationship Id="rId10" Type="http://schemas.openxmlformats.org/officeDocument/2006/relationships/hyperlink" Target="https://dawngreenfieldireland.com/science-fiction/" TargetMode="External"/><Relationship Id="rId19" Type="http://schemas.openxmlformats.org/officeDocument/2006/relationships/hyperlink" Target="https://dawngreenfieldireland.com/science-fic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wngreenfieldireland.com/science-fiction/" TargetMode="External"/><Relationship Id="rId14" Type="http://schemas.openxmlformats.org/officeDocument/2006/relationships/hyperlink" Target="https://dawngreenfieldireland.com/other-books/" TargetMode="External"/><Relationship Id="rId22" Type="http://schemas.openxmlformats.org/officeDocument/2006/relationships/hyperlink" Target="https://dawngreenfieldireland.com/science-fiction/" TargetMode="External"/><Relationship Id="rId27" Type="http://schemas.openxmlformats.org/officeDocument/2006/relationships/hyperlink" Target="http://www.dawngreenfieldireland.co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McGlone</dc:creator>
  <cp:keywords/>
  <dc:description/>
  <cp:lastModifiedBy>Dawn Ireland</cp:lastModifiedBy>
  <cp:revision>15</cp:revision>
  <dcterms:created xsi:type="dcterms:W3CDTF">2018-09-13T15:26:00Z</dcterms:created>
  <dcterms:modified xsi:type="dcterms:W3CDTF">2018-09-13T17:32:00Z</dcterms:modified>
</cp:coreProperties>
</file>